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685A6" w14:textId="3FA763E0" w:rsidR="009B0116" w:rsidRPr="0040202D" w:rsidRDefault="009B0116" w:rsidP="009B0116">
      <w:pPr>
        <w:shd w:val="clear" w:color="auto" w:fill="FFFFFF"/>
        <w:spacing w:before="405" w:after="203" w:line="240" w:lineRule="auto"/>
        <w:jc w:val="center"/>
        <w:outlineLvl w:val="1"/>
        <w:rPr>
          <w:rFonts w:ascii="Helvetica" w:eastAsia="Times New Roman" w:hAnsi="Helvetica" w:cs="Times New Roman"/>
          <w:b/>
          <w:bCs/>
          <w:color w:val="1C2024"/>
          <w:sz w:val="24"/>
          <w:szCs w:val="42"/>
          <w:lang w:eastAsia="it-IT"/>
        </w:rPr>
      </w:pPr>
      <w:r w:rsidRPr="0040202D">
        <w:rPr>
          <w:rFonts w:ascii="Helvetica" w:eastAsia="Times New Roman" w:hAnsi="Helvetica" w:cs="Times New Roman"/>
          <w:b/>
          <w:bCs/>
          <w:noProof/>
          <w:color w:val="1C2024"/>
          <w:sz w:val="30"/>
          <w:szCs w:val="30"/>
          <w:lang w:eastAsia="it-IT"/>
        </w:rPr>
        <w:drawing>
          <wp:inline distT="0" distB="0" distL="0" distR="0" wp14:anchorId="67521C3A" wp14:editId="5411BEA0">
            <wp:extent cx="1466850" cy="704088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537" cy="71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170">
        <w:rPr>
          <w:rFonts w:ascii="Helvetica" w:eastAsia="Times New Roman" w:hAnsi="Helvetica" w:cs="Times New Roman"/>
          <w:b/>
          <w:bCs/>
          <w:color w:val="1C2024"/>
          <w:sz w:val="24"/>
          <w:szCs w:val="42"/>
          <w:lang w:eastAsia="it-IT"/>
        </w:rPr>
        <w:t xml:space="preserve">    </w:t>
      </w:r>
      <w:r w:rsidRPr="0040202D">
        <w:rPr>
          <w:rFonts w:ascii="Helvetica" w:eastAsia="Times New Roman" w:hAnsi="Helvetica" w:cs="Times New Roman"/>
          <w:b/>
          <w:bCs/>
          <w:color w:val="1C2024"/>
          <w:sz w:val="24"/>
          <w:szCs w:val="42"/>
          <w:lang w:eastAsia="it-IT"/>
        </w:rPr>
        <w:t>Quattro milioni e mezzo di alberi in più</w:t>
      </w:r>
    </w:p>
    <w:p w14:paraId="75F4222A" w14:textId="532B1B09" w:rsidR="005C304D" w:rsidRDefault="002B3299"/>
    <w:p w14:paraId="2DB18CC0" w14:textId="52C230E7" w:rsidR="00C15170" w:rsidRDefault="00D36154" w:rsidP="00C15170">
      <w:pPr>
        <w:spacing w:after="0"/>
        <w:jc w:val="center"/>
        <w:rPr>
          <w:b/>
          <w:bCs/>
          <w:sz w:val="28"/>
          <w:szCs w:val="28"/>
        </w:rPr>
      </w:pPr>
      <w:r w:rsidRPr="009B0116">
        <w:rPr>
          <w:b/>
          <w:bCs/>
          <w:sz w:val="28"/>
          <w:szCs w:val="28"/>
        </w:rPr>
        <w:t xml:space="preserve">SCHEMA DI ACCORDO </w:t>
      </w:r>
      <w:r>
        <w:rPr>
          <w:b/>
          <w:bCs/>
          <w:sz w:val="28"/>
          <w:szCs w:val="28"/>
        </w:rPr>
        <w:t xml:space="preserve">COMUNE-IMPRESE </w:t>
      </w:r>
    </w:p>
    <w:p w14:paraId="037B200A" w14:textId="48E3B632" w:rsidR="009B0116" w:rsidRPr="00265127" w:rsidRDefault="00D36154" w:rsidP="00C15170">
      <w:pPr>
        <w:spacing w:after="0"/>
        <w:jc w:val="center"/>
        <w:rPr>
          <w:b/>
          <w:bCs/>
          <w:sz w:val="28"/>
          <w:szCs w:val="28"/>
        </w:rPr>
      </w:pPr>
      <w:r w:rsidRPr="00265127">
        <w:rPr>
          <w:b/>
          <w:bCs/>
          <w:sz w:val="28"/>
          <w:szCs w:val="28"/>
        </w:rPr>
        <w:t xml:space="preserve">PER LA REALIZZAZIONE DI </w:t>
      </w:r>
      <w:r w:rsidR="003B4947" w:rsidRPr="00265127">
        <w:rPr>
          <w:b/>
          <w:bCs/>
          <w:sz w:val="28"/>
          <w:szCs w:val="28"/>
        </w:rPr>
        <w:t>AREE VERDI</w:t>
      </w:r>
    </w:p>
    <w:p w14:paraId="4B0CC181" w14:textId="77777777" w:rsidR="00C15170" w:rsidRPr="00265127" w:rsidRDefault="00C15170" w:rsidP="009B0116">
      <w:pPr>
        <w:jc w:val="center"/>
      </w:pPr>
    </w:p>
    <w:p w14:paraId="083BDABE" w14:textId="20B9DA2F" w:rsidR="00EA7FFE" w:rsidRPr="001C73C3" w:rsidRDefault="009B0116" w:rsidP="00711DEE">
      <w:pPr>
        <w:jc w:val="both"/>
        <w:rPr>
          <w:rFonts w:eastAsia="Times New Roman" w:cstheme="minorHAnsi"/>
          <w:strike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Il presente</w:t>
      </w:r>
      <w:r w:rsidR="00313A1E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</w:t>
      </w:r>
      <w:r w:rsidR="007513E0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schema </w:t>
      </w:r>
      <w:r w:rsidR="00F477E4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individua</w:t>
      </w:r>
      <w:r w:rsidR="007513E0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</w:t>
      </w:r>
      <w:r w:rsidR="00F477E4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i contenuti</w:t>
      </w:r>
      <w:r w:rsidR="007513E0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minimi e inderogabili </w:t>
      </w:r>
      <w:r w:rsidR="00F477E4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de</w:t>
      </w:r>
      <w:r w:rsidR="003F5CE0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ll’accordo finalizzato a </w:t>
      </w: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regolamenta</w:t>
      </w:r>
      <w:r w:rsidR="003F5CE0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re i</w:t>
      </w: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rapporti tra </w:t>
      </w:r>
      <w:r w:rsidR="00EE66EB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C</w:t>
      </w: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omun</w:t>
      </w:r>
      <w:r w:rsidR="00373D48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e</w:t>
      </w: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e </w:t>
      </w:r>
      <w:r w:rsidR="00572E6D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ciascuna </w:t>
      </w: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impres</w:t>
      </w:r>
      <w:r w:rsidR="00572E6D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a</w:t>
      </w: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</w:t>
      </w:r>
      <w:r w:rsidR="00572E6D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interessata a </w:t>
      </w:r>
      <w:r w:rsidR="00EA7FFE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contribuire, nel territorio </w:t>
      </w:r>
      <w:r w:rsidR="0050101F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comunale </w:t>
      </w:r>
      <w:r w:rsidR="00EA7FFE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di riferimento,</w:t>
      </w:r>
      <w:r w:rsidR="00572E6D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</w:t>
      </w: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al progetto regionale “Quattro milioni e mezzo di alberi in più</w:t>
      </w:r>
      <w:r w:rsidR="00D76784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. M</w:t>
      </w: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ettiamo radici per il futuro</w:t>
      </w:r>
      <w:r w:rsidR="00D76784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”</w:t>
      </w: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; </w:t>
      </w:r>
    </w:p>
    <w:p w14:paraId="6A440254" w14:textId="2B14A9C8" w:rsidR="00605490" w:rsidRPr="001C73C3" w:rsidRDefault="00EA7FFE" w:rsidP="00711DEE">
      <w:pPr>
        <w:jc w:val="both"/>
        <w:rPr>
          <w:rFonts w:eastAsia="Times New Roman" w:cstheme="minorHAnsi"/>
          <w:kern w:val="1"/>
          <w:sz w:val="24"/>
          <w:szCs w:val="24"/>
          <w:highlight w:val="yellow"/>
          <w:lang w:eastAsia="hi-IN" w:bidi="hi-IN"/>
        </w:rPr>
      </w:pP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L</w:t>
      </w:r>
      <w:r w:rsidR="002C1219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’accordo</w:t>
      </w:r>
      <w:r w:rsidR="00EE66EB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, approvato </w:t>
      </w:r>
      <w:r w:rsidR="00331685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con deliberazione della Giunta comunale e</w:t>
      </w:r>
      <w:r w:rsidR="002C1219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</w:t>
      </w:r>
      <w:r w:rsidR="009B0116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sottoscritto </w:t>
      </w:r>
      <w:r w:rsidR="00331685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>d</w:t>
      </w:r>
      <w:r w:rsidR="00F32EB4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>a</w:t>
      </w:r>
      <w:r w:rsidR="00EC69AC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>i</w:t>
      </w:r>
      <w:r w:rsidR="00331685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rappresentant</w:t>
      </w:r>
      <w:r w:rsidR="00EC69AC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>i</w:t>
      </w:r>
      <w:r w:rsidR="00331685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</w:t>
      </w:r>
      <w:r w:rsidR="00331685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del Comune </w:t>
      </w: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e </w:t>
      </w:r>
      <w:r w:rsidR="009B0116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dell’impresa</w:t>
      </w: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,</w:t>
      </w:r>
      <w:r w:rsidR="009B0116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assume valore di impegno per il rispetto di quanto stabilito dagli atti di attuazione del progetto regionale </w:t>
      </w:r>
      <w:r w:rsidR="00605490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e </w:t>
      </w:r>
      <w:r w:rsidR="009B0116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di condivisione delle </w:t>
      </w:r>
      <w:r w:rsidR="001C21D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relative </w:t>
      </w:r>
      <w:r w:rsidR="009B0116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finalità e obiettivi.</w:t>
      </w:r>
    </w:p>
    <w:p w14:paraId="74FDAE22" w14:textId="183AF97C" w:rsidR="004E5ED8" w:rsidRPr="001C73C3" w:rsidRDefault="00F72E69" w:rsidP="00711DEE">
      <w:pPr>
        <w:pStyle w:val="Nessunaspaziatura"/>
        <w:jc w:val="both"/>
        <w:rPr>
          <w:rFonts w:cstheme="minorHAnsi"/>
          <w:sz w:val="24"/>
          <w:szCs w:val="24"/>
          <w:lang w:eastAsia="hi-IN" w:bidi="hi-IN"/>
        </w:rPr>
      </w:pPr>
      <w:r w:rsidRPr="001C73C3">
        <w:rPr>
          <w:rFonts w:cstheme="minorHAnsi"/>
          <w:sz w:val="24"/>
          <w:szCs w:val="24"/>
          <w:lang w:eastAsia="hi-IN" w:bidi="hi-IN"/>
        </w:rPr>
        <w:t>RICHIAMATI</w:t>
      </w:r>
      <w:r w:rsidR="00606AB5" w:rsidRPr="001C73C3">
        <w:rPr>
          <w:rFonts w:cstheme="minorHAnsi"/>
          <w:sz w:val="24"/>
          <w:szCs w:val="24"/>
          <w:lang w:eastAsia="hi-IN" w:bidi="hi-IN"/>
        </w:rPr>
        <w:t>:</w:t>
      </w:r>
    </w:p>
    <w:p w14:paraId="7033103F" w14:textId="2BB41650" w:rsidR="004E5ED8" w:rsidRPr="001C73C3" w:rsidRDefault="004E5ED8" w:rsidP="00711DEE">
      <w:pPr>
        <w:pStyle w:val="Nessunaspaziatura"/>
        <w:jc w:val="both"/>
        <w:rPr>
          <w:rFonts w:cstheme="minorHAnsi"/>
          <w:sz w:val="24"/>
          <w:szCs w:val="24"/>
          <w:lang w:eastAsia="hi-IN" w:bidi="hi-IN"/>
        </w:rPr>
      </w:pPr>
    </w:p>
    <w:p w14:paraId="332B7120" w14:textId="6CA18125" w:rsidR="00606AB5" w:rsidRPr="001C73C3" w:rsidRDefault="00606AB5" w:rsidP="00606AB5">
      <w:pPr>
        <w:pStyle w:val="Nessunaspaziatura"/>
        <w:numPr>
          <w:ilvl w:val="0"/>
          <w:numId w:val="8"/>
        </w:numPr>
        <w:ind w:left="426" w:hanging="426"/>
        <w:jc w:val="both"/>
        <w:rPr>
          <w:rFonts w:cstheme="minorHAnsi"/>
          <w:sz w:val="24"/>
          <w:szCs w:val="24"/>
          <w:lang w:eastAsia="hi-IN" w:bidi="hi-IN"/>
        </w:rPr>
      </w:pPr>
      <w:r w:rsidRPr="001C73C3">
        <w:rPr>
          <w:rFonts w:cstheme="minorHAnsi"/>
          <w:sz w:val="24"/>
          <w:szCs w:val="24"/>
          <w:lang w:eastAsia="hi-IN" w:bidi="hi-IN"/>
        </w:rPr>
        <w:t xml:space="preserve">Il </w:t>
      </w:r>
      <w:r w:rsidR="004E5ED8" w:rsidRPr="001C73C3">
        <w:rPr>
          <w:rFonts w:cstheme="minorHAnsi"/>
          <w:sz w:val="24"/>
          <w:szCs w:val="24"/>
          <w:lang w:eastAsia="hi-IN" w:bidi="hi-IN"/>
        </w:rPr>
        <w:t xml:space="preserve">D.Lgs </w:t>
      </w:r>
      <w:r w:rsidR="001653A6" w:rsidRPr="001C73C3">
        <w:rPr>
          <w:rFonts w:cstheme="minorHAnsi"/>
          <w:sz w:val="24"/>
          <w:szCs w:val="24"/>
          <w:lang w:eastAsia="hi-IN" w:bidi="hi-IN"/>
        </w:rPr>
        <w:t xml:space="preserve">3 aprile </w:t>
      </w:r>
      <w:r w:rsidR="004E5ED8" w:rsidRPr="001C73C3">
        <w:rPr>
          <w:rFonts w:cstheme="minorHAnsi"/>
          <w:sz w:val="24"/>
          <w:szCs w:val="24"/>
          <w:lang w:eastAsia="hi-IN" w:bidi="hi-IN"/>
        </w:rPr>
        <w:t>2018</w:t>
      </w:r>
      <w:r w:rsidR="001653A6" w:rsidRPr="001C73C3">
        <w:rPr>
          <w:rFonts w:cstheme="minorHAnsi"/>
          <w:sz w:val="24"/>
          <w:szCs w:val="24"/>
          <w:lang w:eastAsia="hi-IN" w:bidi="hi-IN"/>
        </w:rPr>
        <w:t>, n. 34</w:t>
      </w:r>
      <w:r w:rsidR="00AC6FFA" w:rsidRPr="001C73C3">
        <w:rPr>
          <w:rFonts w:cstheme="minorHAnsi"/>
          <w:sz w:val="24"/>
          <w:szCs w:val="24"/>
          <w:lang w:eastAsia="hi-IN" w:bidi="hi-IN"/>
        </w:rPr>
        <w:t xml:space="preserve"> </w:t>
      </w:r>
      <w:r w:rsidR="006F5F35" w:rsidRPr="001C73C3">
        <w:rPr>
          <w:rFonts w:cstheme="minorHAnsi"/>
          <w:sz w:val="24"/>
          <w:szCs w:val="24"/>
          <w:lang w:eastAsia="hi-IN" w:bidi="hi-IN"/>
        </w:rPr>
        <w:t>(</w:t>
      </w:r>
      <w:r w:rsidR="00AC6FFA" w:rsidRPr="001C73C3">
        <w:rPr>
          <w:rFonts w:cstheme="minorHAnsi"/>
          <w:sz w:val="24"/>
          <w:szCs w:val="24"/>
          <w:lang w:eastAsia="hi-IN" w:bidi="hi-IN"/>
        </w:rPr>
        <w:t>Testo Unico in materia di foreste e filiere forestali</w:t>
      </w:r>
      <w:r w:rsidR="006F5F35" w:rsidRPr="001C73C3">
        <w:rPr>
          <w:rFonts w:cstheme="minorHAnsi"/>
          <w:sz w:val="24"/>
          <w:szCs w:val="24"/>
          <w:lang w:eastAsia="hi-IN" w:bidi="hi-IN"/>
        </w:rPr>
        <w:t>)</w:t>
      </w:r>
    </w:p>
    <w:p w14:paraId="41B713C6" w14:textId="58BCD431" w:rsidR="00606AB5" w:rsidRPr="001C73C3" w:rsidRDefault="0083631D" w:rsidP="00711DEE">
      <w:pPr>
        <w:pStyle w:val="Nessunaspaziatura"/>
        <w:numPr>
          <w:ilvl w:val="0"/>
          <w:numId w:val="8"/>
        </w:numPr>
        <w:ind w:left="426" w:hanging="426"/>
        <w:jc w:val="both"/>
        <w:rPr>
          <w:rFonts w:cstheme="minorHAnsi"/>
          <w:sz w:val="24"/>
          <w:szCs w:val="24"/>
          <w:lang w:eastAsia="hi-IN" w:bidi="hi-IN"/>
        </w:rPr>
      </w:pPr>
      <w:r w:rsidRPr="001C73C3">
        <w:rPr>
          <w:rFonts w:cstheme="minorHAnsi"/>
          <w:sz w:val="24"/>
          <w:szCs w:val="24"/>
          <w:lang w:eastAsia="hi-IN" w:bidi="hi-IN"/>
        </w:rPr>
        <w:t xml:space="preserve">Il </w:t>
      </w:r>
      <w:r w:rsidR="004E5ED8" w:rsidRPr="001C73C3">
        <w:rPr>
          <w:rFonts w:cstheme="minorHAnsi"/>
          <w:sz w:val="24"/>
          <w:szCs w:val="24"/>
          <w:lang w:eastAsia="hi-IN" w:bidi="hi-IN"/>
        </w:rPr>
        <w:t xml:space="preserve">Regolamento </w:t>
      </w:r>
      <w:r w:rsidRPr="001C73C3">
        <w:rPr>
          <w:rFonts w:cstheme="minorHAnsi"/>
          <w:sz w:val="24"/>
          <w:szCs w:val="24"/>
          <w:lang w:eastAsia="hi-IN" w:bidi="hi-IN"/>
        </w:rPr>
        <w:t>F</w:t>
      </w:r>
      <w:r w:rsidR="004E5ED8" w:rsidRPr="001C73C3">
        <w:rPr>
          <w:rFonts w:cstheme="minorHAnsi"/>
          <w:sz w:val="24"/>
          <w:szCs w:val="24"/>
          <w:lang w:eastAsia="hi-IN" w:bidi="hi-IN"/>
        </w:rPr>
        <w:t xml:space="preserve">orestale </w:t>
      </w:r>
      <w:r w:rsidRPr="001C73C3">
        <w:rPr>
          <w:rFonts w:cstheme="minorHAnsi"/>
          <w:sz w:val="24"/>
          <w:szCs w:val="24"/>
          <w:lang w:eastAsia="hi-IN" w:bidi="hi-IN"/>
        </w:rPr>
        <w:t>R</w:t>
      </w:r>
      <w:r w:rsidR="004E5ED8" w:rsidRPr="001C73C3">
        <w:rPr>
          <w:rFonts w:cstheme="minorHAnsi"/>
          <w:sz w:val="24"/>
          <w:szCs w:val="24"/>
          <w:lang w:eastAsia="hi-IN" w:bidi="hi-IN"/>
        </w:rPr>
        <w:t>egionale n. 3/2018</w:t>
      </w:r>
      <w:r w:rsidR="001653A6" w:rsidRPr="001C73C3">
        <w:rPr>
          <w:rFonts w:cstheme="minorHAnsi"/>
          <w:sz w:val="24"/>
          <w:szCs w:val="24"/>
          <w:lang w:eastAsia="hi-IN" w:bidi="hi-IN"/>
        </w:rPr>
        <w:t>;</w:t>
      </w:r>
    </w:p>
    <w:p w14:paraId="75098CEE" w14:textId="014FEB20" w:rsidR="00606AB5" w:rsidRPr="001C73C3" w:rsidRDefault="0083631D" w:rsidP="00711DEE">
      <w:pPr>
        <w:pStyle w:val="Nessunaspaziatura"/>
        <w:numPr>
          <w:ilvl w:val="0"/>
          <w:numId w:val="8"/>
        </w:numPr>
        <w:ind w:left="426" w:hanging="426"/>
        <w:jc w:val="both"/>
        <w:rPr>
          <w:rFonts w:cstheme="minorHAnsi"/>
          <w:sz w:val="24"/>
          <w:szCs w:val="24"/>
          <w:lang w:eastAsia="hi-IN" w:bidi="hi-IN"/>
        </w:rPr>
      </w:pPr>
      <w:r w:rsidRPr="001C73C3">
        <w:rPr>
          <w:rFonts w:cstheme="minorHAnsi"/>
          <w:sz w:val="24"/>
          <w:szCs w:val="24"/>
          <w:lang w:eastAsia="hi-IN" w:bidi="hi-IN"/>
        </w:rPr>
        <w:t xml:space="preserve">Il </w:t>
      </w:r>
      <w:r w:rsidR="004E5ED8" w:rsidRPr="001C73C3">
        <w:rPr>
          <w:rFonts w:cstheme="minorHAnsi"/>
          <w:sz w:val="24"/>
          <w:szCs w:val="24"/>
          <w:lang w:eastAsia="hi-IN" w:bidi="hi-IN"/>
        </w:rPr>
        <w:t>Piano Forestale Regional</w:t>
      </w:r>
      <w:r w:rsidR="00606AB5" w:rsidRPr="001C73C3">
        <w:rPr>
          <w:rFonts w:cstheme="minorHAnsi"/>
          <w:sz w:val="24"/>
          <w:szCs w:val="24"/>
          <w:lang w:eastAsia="hi-IN" w:bidi="hi-IN"/>
        </w:rPr>
        <w:t>e</w:t>
      </w:r>
      <w:r w:rsidR="002B1093" w:rsidRPr="001C73C3">
        <w:rPr>
          <w:rFonts w:cstheme="minorHAnsi"/>
          <w:sz w:val="24"/>
          <w:szCs w:val="24"/>
          <w:lang w:eastAsia="hi-IN" w:bidi="hi-IN"/>
        </w:rPr>
        <w:t xml:space="preserve"> approvato dall’Assemblea Legislativa con deliberazione n. 80</w:t>
      </w:r>
      <w:r w:rsidR="001A6A07" w:rsidRPr="001C73C3">
        <w:rPr>
          <w:rFonts w:cstheme="minorHAnsi"/>
          <w:sz w:val="24"/>
          <w:szCs w:val="24"/>
          <w:lang w:eastAsia="hi-IN" w:bidi="hi-IN"/>
        </w:rPr>
        <w:t xml:space="preserve"> del 12 luglio 2016;</w:t>
      </w:r>
    </w:p>
    <w:p w14:paraId="01ACC914" w14:textId="46B03A40" w:rsidR="00606AB5" w:rsidRPr="001C73C3" w:rsidRDefault="0083631D" w:rsidP="00711DEE">
      <w:pPr>
        <w:pStyle w:val="Nessunaspaziatura"/>
        <w:numPr>
          <w:ilvl w:val="0"/>
          <w:numId w:val="8"/>
        </w:numPr>
        <w:ind w:left="426" w:hanging="426"/>
        <w:jc w:val="both"/>
        <w:rPr>
          <w:rFonts w:cstheme="minorHAnsi"/>
          <w:sz w:val="24"/>
          <w:szCs w:val="24"/>
          <w:lang w:eastAsia="hi-IN" w:bidi="hi-IN"/>
        </w:rPr>
      </w:pPr>
      <w:r w:rsidRPr="001C73C3">
        <w:rPr>
          <w:rFonts w:cstheme="minorHAnsi"/>
          <w:sz w:val="24"/>
          <w:szCs w:val="24"/>
          <w:lang w:eastAsia="hi-IN" w:bidi="hi-IN"/>
        </w:rPr>
        <w:t xml:space="preserve">La </w:t>
      </w:r>
      <w:r w:rsidR="009B0116" w:rsidRPr="001C73C3">
        <w:rPr>
          <w:rFonts w:cstheme="minorHAnsi"/>
          <w:sz w:val="24"/>
          <w:szCs w:val="24"/>
          <w:lang w:eastAsia="hi-IN" w:bidi="hi-IN"/>
        </w:rPr>
        <w:t>Deliberazione della Giunta regionale n. 597 del 3 giugno 2020</w:t>
      </w:r>
      <w:r w:rsidR="00B35A37" w:rsidRPr="001C73C3">
        <w:rPr>
          <w:rFonts w:cstheme="minorHAnsi"/>
          <w:sz w:val="24"/>
          <w:szCs w:val="24"/>
          <w:lang w:eastAsia="hi-IN" w:bidi="hi-IN"/>
        </w:rPr>
        <w:t xml:space="preserve"> </w:t>
      </w:r>
      <w:r w:rsidR="006F5F35" w:rsidRPr="001C73C3">
        <w:rPr>
          <w:rFonts w:cstheme="minorHAnsi"/>
          <w:sz w:val="24"/>
          <w:szCs w:val="24"/>
          <w:lang w:eastAsia="hi-IN" w:bidi="hi-IN"/>
        </w:rPr>
        <w:t xml:space="preserve">(Piano di azione ambientale per un futuro sostenibile. Bando </w:t>
      </w:r>
      <w:r w:rsidR="009651DE" w:rsidRPr="001C73C3">
        <w:rPr>
          <w:rFonts w:cstheme="minorHAnsi"/>
          <w:sz w:val="24"/>
          <w:szCs w:val="24"/>
          <w:lang w:eastAsia="hi-IN" w:bidi="hi-IN"/>
        </w:rPr>
        <w:t>per la distribuzione gratuita di piante forestali nell’ambito del progetto “Quattro milioni e mezzo di alberi in più</w:t>
      </w:r>
      <w:r w:rsidR="00617AAA" w:rsidRPr="001C73C3">
        <w:rPr>
          <w:rFonts w:cstheme="minorHAnsi"/>
          <w:sz w:val="24"/>
          <w:szCs w:val="24"/>
          <w:lang w:eastAsia="hi-IN" w:bidi="hi-IN"/>
        </w:rPr>
        <w:t>. Piantiamo un albero per ogni abitante dell’Emilia-Romagna”)</w:t>
      </w:r>
      <w:r w:rsidR="00AD58DD" w:rsidRPr="001C73C3">
        <w:rPr>
          <w:rFonts w:cstheme="minorHAnsi"/>
          <w:sz w:val="24"/>
          <w:szCs w:val="24"/>
          <w:lang w:eastAsia="hi-IN" w:bidi="hi-IN"/>
        </w:rPr>
        <w:t>;</w:t>
      </w:r>
    </w:p>
    <w:p w14:paraId="4AD16CE8" w14:textId="26F2ABA9" w:rsidR="009B0116" w:rsidRPr="001C73C3" w:rsidRDefault="0083631D" w:rsidP="00711DEE">
      <w:pPr>
        <w:pStyle w:val="Nessunaspaziatura"/>
        <w:numPr>
          <w:ilvl w:val="0"/>
          <w:numId w:val="8"/>
        </w:numPr>
        <w:ind w:left="426" w:hanging="426"/>
        <w:jc w:val="both"/>
        <w:rPr>
          <w:rFonts w:cstheme="minorHAnsi"/>
          <w:sz w:val="24"/>
          <w:szCs w:val="24"/>
          <w:lang w:eastAsia="hi-IN" w:bidi="hi-IN"/>
        </w:rPr>
      </w:pPr>
      <w:r w:rsidRPr="001C73C3">
        <w:rPr>
          <w:rFonts w:cstheme="minorHAnsi"/>
          <w:sz w:val="24"/>
          <w:szCs w:val="24"/>
          <w:lang w:eastAsia="hi-IN" w:bidi="hi-IN"/>
        </w:rPr>
        <w:t xml:space="preserve">La </w:t>
      </w:r>
      <w:r w:rsidR="009B0116" w:rsidRPr="001C73C3">
        <w:rPr>
          <w:rFonts w:cstheme="minorHAnsi"/>
          <w:sz w:val="24"/>
          <w:szCs w:val="24"/>
          <w:lang w:eastAsia="hi-IN" w:bidi="hi-IN"/>
        </w:rPr>
        <w:t>Deliberazione della Giunta regionale n. 1125 del 7 settembre 2020</w:t>
      </w:r>
      <w:r w:rsidR="000D2030" w:rsidRPr="001C73C3">
        <w:rPr>
          <w:rFonts w:cstheme="minorHAnsi"/>
          <w:sz w:val="24"/>
          <w:szCs w:val="24"/>
          <w:lang w:eastAsia="hi-IN" w:bidi="hi-IN"/>
        </w:rPr>
        <w:t xml:space="preserve"> (Bando per la distribuzione gratuita di piante forestali. Integrazione e modifica della deliberazione </w:t>
      </w:r>
      <w:r w:rsidR="00AD58DD" w:rsidRPr="001C73C3">
        <w:rPr>
          <w:rFonts w:cstheme="minorHAnsi"/>
          <w:sz w:val="24"/>
          <w:szCs w:val="24"/>
          <w:lang w:eastAsia="hi-IN" w:bidi="hi-IN"/>
        </w:rPr>
        <w:t>di Giunta regionale n. 597/2020).</w:t>
      </w:r>
    </w:p>
    <w:p w14:paraId="2B92568A" w14:textId="280EBBA2" w:rsidR="009B0116" w:rsidRPr="001C73C3" w:rsidRDefault="009B0116" w:rsidP="00265127">
      <w:pPr>
        <w:pStyle w:val="Nessunaspaziatura"/>
        <w:jc w:val="center"/>
        <w:rPr>
          <w:rFonts w:cstheme="minorHAnsi"/>
          <w:sz w:val="24"/>
          <w:szCs w:val="24"/>
          <w:lang w:eastAsia="hi-IN" w:bidi="hi-IN"/>
        </w:rPr>
      </w:pPr>
    </w:p>
    <w:p w14:paraId="616B42E2" w14:textId="3EC27418" w:rsidR="00211C8D" w:rsidRPr="001C73C3" w:rsidRDefault="00211C8D" w:rsidP="007B3095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PREMESS</w:t>
      </w:r>
      <w:r w:rsidR="007B3095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E</w:t>
      </w:r>
    </w:p>
    <w:p w14:paraId="44EC90A3" w14:textId="4275A7D7" w:rsidR="00F74211" w:rsidRPr="001C73C3" w:rsidRDefault="00F74211" w:rsidP="007B3095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kern w:val="1"/>
          <w:sz w:val="24"/>
          <w:szCs w:val="24"/>
          <w:lang w:eastAsia="hi-IN" w:bidi="hi-IN"/>
        </w:rPr>
      </w:pPr>
    </w:p>
    <w:p w14:paraId="5DF65CB6" w14:textId="0B59E84F" w:rsidR="00EE29DA" w:rsidRPr="001C73C3" w:rsidRDefault="00EE29DA" w:rsidP="00C23771">
      <w:pPr>
        <w:widowControl w:val="0"/>
        <w:suppressAutoHyphens/>
        <w:spacing w:before="120" w:after="120" w:line="240" w:lineRule="auto"/>
        <w:jc w:val="both"/>
        <w:rPr>
          <w:rFonts w:cstheme="minorHAnsi"/>
          <w:sz w:val="24"/>
          <w:szCs w:val="24"/>
          <w:shd w:val="clear" w:color="auto" w:fill="FAF9F8"/>
        </w:rPr>
      </w:pPr>
      <w:r w:rsidRPr="001C73C3">
        <w:rPr>
          <w:rFonts w:cstheme="minorHAnsi"/>
          <w:sz w:val="24"/>
          <w:szCs w:val="24"/>
          <w:shd w:val="clear" w:color="auto" w:fill="FAF9F8"/>
        </w:rPr>
        <w:t>Con la deliberazione della Giunta Regionale n. 597/2020, la Regione ha attivato una prima azione, nel contesto del un progetto finalizzato alla piantumazione di un albero per ogni abitante dell’Emilia-Romagna (Quattro milioni e mezzo di alberi in più. Piantiamo un albero per ogni abitante dell’Emilia-Romagna) che si sviluppa attraverso una pluralità di azioni in funzione degli obiettivi perseguiti: incrementare aree verdi nei territori di pianura all’interno e attorno alle città, realizzare nuovi boschi e piantagioni forestali in prossimità dei corsi d’acqua ma anche in correlazione con infrastrutture con funzione di barriera filtrante, riqualificare sistemi agroforestali, siepi e filari in un contesto di valorizzazione paesaggistica e fruizione pubblica del territorio</w:t>
      </w:r>
      <w:r w:rsidR="00861A37" w:rsidRPr="001C73C3">
        <w:rPr>
          <w:rFonts w:cstheme="minorHAnsi"/>
          <w:sz w:val="24"/>
          <w:szCs w:val="24"/>
          <w:shd w:val="clear" w:color="auto" w:fill="FAF9F8"/>
        </w:rPr>
        <w:t>.</w:t>
      </w:r>
    </w:p>
    <w:p w14:paraId="1331E163" w14:textId="5C700CFD" w:rsidR="00861A37" w:rsidRPr="001C73C3" w:rsidRDefault="00861A37" w:rsidP="00C23771">
      <w:pPr>
        <w:widowControl w:val="0"/>
        <w:suppressAutoHyphens/>
        <w:spacing w:before="120" w:after="120" w:line="240" w:lineRule="auto"/>
        <w:jc w:val="both"/>
        <w:rPr>
          <w:rFonts w:cstheme="minorHAnsi"/>
          <w:sz w:val="24"/>
          <w:szCs w:val="24"/>
          <w:shd w:val="clear" w:color="auto" w:fill="FAF9F8"/>
        </w:rPr>
      </w:pPr>
      <w:r w:rsidRPr="001C73C3">
        <w:rPr>
          <w:rFonts w:cstheme="minorHAnsi"/>
          <w:sz w:val="24"/>
          <w:szCs w:val="24"/>
          <w:shd w:val="clear" w:color="auto" w:fill="FAF9F8"/>
        </w:rPr>
        <w:t xml:space="preserve">Tutto ciò in considerazione dei benefici connessi alla presenza di alberi, soprattutto in ambito urbano e nei territori di pianura poveri di aree naturali e comunque con ridotta presenza di alberature. Tra i principali effetti positivi della presenza di alberi rientrano infatti il contrasto alle </w:t>
      </w:r>
      <w:r w:rsidRPr="001C73C3">
        <w:rPr>
          <w:rFonts w:cstheme="minorHAnsi"/>
          <w:sz w:val="24"/>
          <w:szCs w:val="24"/>
          <w:shd w:val="clear" w:color="auto" w:fill="FAF9F8"/>
        </w:rPr>
        <w:lastRenderedPageBreak/>
        <w:t xml:space="preserve">emissioni di CO2 e ad altri agenti inquinanti, il miglioramento della qualità dell’aria, il raffrescamento dell’ambiente circostante, e in generale l’aumento della resilienza ai fini della mitigazione degli effetti dei cambiamenti climatici, ai quali si deve aggiungere il valore, anche estetico, connesso alla coabitazione con elementi del patrimonio naturale. </w:t>
      </w:r>
    </w:p>
    <w:p w14:paraId="099ABD7B" w14:textId="69E62DF0" w:rsidR="00211C8D" w:rsidRPr="001C73C3" w:rsidRDefault="005554E1" w:rsidP="00B53714">
      <w:pPr>
        <w:widowControl w:val="0"/>
        <w:suppressAutoHyphens/>
        <w:spacing w:after="0" w:line="240" w:lineRule="auto"/>
        <w:jc w:val="both"/>
        <w:rPr>
          <w:rFonts w:cstheme="minorHAnsi"/>
          <w:sz w:val="24"/>
          <w:szCs w:val="24"/>
          <w:shd w:val="clear" w:color="auto" w:fill="FAF9F8"/>
        </w:rPr>
      </w:pPr>
      <w:r w:rsidRPr="001C73C3">
        <w:rPr>
          <w:rFonts w:cstheme="minorHAnsi"/>
          <w:sz w:val="24"/>
          <w:szCs w:val="24"/>
          <w:shd w:val="clear" w:color="auto" w:fill="FAF9F8"/>
        </w:rPr>
        <w:t>Il Comune</w:t>
      </w:r>
      <w:r w:rsidR="00CF0E02" w:rsidRPr="001C73C3">
        <w:rPr>
          <w:rFonts w:cstheme="minorHAnsi"/>
          <w:sz w:val="24"/>
          <w:szCs w:val="24"/>
          <w:shd w:val="clear" w:color="auto" w:fill="FAF9F8"/>
        </w:rPr>
        <w:t xml:space="preserve">, </w:t>
      </w:r>
      <w:r w:rsidR="009B710C" w:rsidRPr="001C73C3">
        <w:rPr>
          <w:rFonts w:cstheme="minorHAnsi"/>
          <w:sz w:val="24"/>
          <w:szCs w:val="24"/>
          <w:shd w:val="clear" w:color="auto" w:fill="FAF9F8"/>
        </w:rPr>
        <w:t>aderendo al</w:t>
      </w:r>
      <w:r w:rsidR="00E5269A" w:rsidRPr="001C73C3">
        <w:rPr>
          <w:rFonts w:cstheme="minorHAnsi"/>
          <w:sz w:val="24"/>
          <w:szCs w:val="24"/>
          <w:shd w:val="clear" w:color="auto" w:fill="FAF9F8"/>
        </w:rPr>
        <w:t xml:space="preserve">le finalità e </w:t>
      </w:r>
      <w:r w:rsidR="009B710C" w:rsidRPr="001C73C3">
        <w:rPr>
          <w:rFonts w:cstheme="minorHAnsi"/>
          <w:sz w:val="24"/>
          <w:szCs w:val="24"/>
          <w:shd w:val="clear" w:color="auto" w:fill="FAF9F8"/>
        </w:rPr>
        <w:t>a</w:t>
      </w:r>
      <w:r w:rsidR="00A50C2E" w:rsidRPr="001C73C3">
        <w:rPr>
          <w:rFonts w:cstheme="minorHAnsi"/>
          <w:sz w:val="24"/>
          <w:szCs w:val="24"/>
          <w:shd w:val="clear" w:color="auto" w:fill="FAF9F8"/>
        </w:rPr>
        <w:t xml:space="preserve">gli </w:t>
      </w:r>
      <w:r w:rsidR="00E5269A" w:rsidRPr="001C73C3">
        <w:rPr>
          <w:rFonts w:cstheme="minorHAnsi"/>
          <w:sz w:val="24"/>
          <w:szCs w:val="24"/>
          <w:shd w:val="clear" w:color="auto" w:fill="FAF9F8"/>
        </w:rPr>
        <w:t>obiettivi del progetto</w:t>
      </w:r>
      <w:r w:rsidR="00CF0E02" w:rsidRPr="001C73C3">
        <w:rPr>
          <w:rFonts w:cstheme="minorHAnsi"/>
          <w:sz w:val="24"/>
          <w:szCs w:val="24"/>
          <w:shd w:val="clear" w:color="auto" w:fill="FAF9F8"/>
        </w:rPr>
        <w:t xml:space="preserve">, </w:t>
      </w:r>
      <w:r w:rsidR="00E5269A" w:rsidRPr="001C73C3">
        <w:rPr>
          <w:rFonts w:cstheme="minorHAnsi"/>
          <w:sz w:val="24"/>
          <w:szCs w:val="24"/>
          <w:shd w:val="clear" w:color="auto" w:fill="FAF9F8"/>
        </w:rPr>
        <w:t>intende promuover</w:t>
      </w:r>
      <w:r w:rsidR="000969D3" w:rsidRPr="001C73C3">
        <w:rPr>
          <w:rFonts w:cstheme="minorHAnsi"/>
          <w:sz w:val="24"/>
          <w:szCs w:val="24"/>
          <w:shd w:val="clear" w:color="auto" w:fill="FAF9F8"/>
        </w:rPr>
        <w:t>n</w:t>
      </w:r>
      <w:r w:rsidR="00E5269A" w:rsidRPr="001C73C3">
        <w:rPr>
          <w:rFonts w:cstheme="minorHAnsi"/>
          <w:sz w:val="24"/>
          <w:szCs w:val="24"/>
          <w:shd w:val="clear" w:color="auto" w:fill="FAF9F8"/>
        </w:rPr>
        <w:t xml:space="preserve">e </w:t>
      </w:r>
      <w:r w:rsidR="00FF4853" w:rsidRPr="001C73C3">
        <w:rPr>
          <w:rFonts w:cstheme="minorHAnsi"/>
          <w:sz w:val="24"/>
          <w:szCs w:val="24"/>
          <w:shd w:val="clear" w:color="auto" w:fill="FAF9F8"/>
        </w:rPr>
        <w:t xml:space="preserve">le azioni </w:t>
      </w:r>
      <w:r w:rsidR="00E5269A" w:rsidRPr="001C73C3">
        <w:rPr>
          <w:rFonts w:cstheme="minorHAnsi"/>
          <w:sz w:val="24"/>
          <w:szCs w:val="24"/>
          <w:shd w:val="clear" w:color="auto" w:fill="FAF9F8"/>
        </w:rPr>
        <w:t xml:space="preserve">anche attraverso il </w:t>
      </w:r>
      <w:r w:rsidR="000B5071" w:rsidRPr="001C73C3">
        <w:rPr>
          <w:rFonts w:cstheme="minorHAnsi"/>
          <w:sz w:val="24"/>
          <w:szCs w:val="24"/>
          <w:shd w:val="clear" w:color="auto" w:fill="FAF9F8"/>
        </w:rPr>
        <w:t xml:space="preserve">partenariato con </w:t>
      </w:r>
      <w:r w:rsidR="00E5269A" w:rsidRPr="001C73C3">
        <w:rPr>
          <w:rFonts w:cstheme="minorHAnsi"/>
          <w:sz w:val="24"/>
          <w:szCs w:val="24"/>
          <w:shd w:val="clear" w:color="auto" w:fill="FAF9F8"/>
        </w:rPr>
        <w:t xml:space="preserve">soggetti privati </w:t>
      </w:r>
      <w:r w:rsidR="000969D3" w:rsidRPr="001C73C3">
        <w:rPr>
          <w:rFonts w:cstheme="minorHAnsi"/>
          <w:sz w:val="24"/>
          <w:szCs w:val="24"/>
          <w:shd w:val="clear" w:color="auto" w:fill="FAF9F8"/>
        </w:rPr>
        <w:t xml:space="preserve">che, </w:t>
      </w:r>
      <w:r w:rsidR="00130A3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condividendo </w:t>
      </w:r>
      <w:r w:rsidR="00067C6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le finalità</w:t>
      </w:r>
      <w:r w:rsidR="00130A3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del progetto </w:t>
      </w:r>
      <w:r w:rsidR="00067C6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e in particolare le azioni </w:t>
      </w:r>
      <w:r w:rsidR="00F862F2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avviate con la deliberazione n. 597/2020 </w:t>
      </w:r>
      <w:r w:rsidR="0059142E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sono</w:t>
      </w:r>
      <w:r w:rsidR="00B53714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</w:t>
      </w:r>
      <w:r w:rsidR="00E5269A" w:rsidRPr="001C73C3">
        <w:rPr>
          <w:rFonts w:cstheme="minorHAnsi"/>
          <w:sz w:val="24"/>
          <w:szCs w:val="24"/>
          <w:shd w:val="clear" w:color="auto" w:fill="FAF9F8"/>
        </w:rPr>
        <w:t>disponibili</w:t>
      </w:r>
      <w:r w:rsidR="00B15BC0" w:rsidRPr="001C73C3">
        <w:rPr>
          <w:rFonts w:cstheme="minorHAnsi"/>
          <w:sz w:val="24"/>
          <w:szCs w:val="24"/>
          <w:shd w:val="clear" w:color="auto" w:fill="FAF9F8"/>
        </w:rPr>
        <w:t>, senza scopo di lucro,</w:t>
      </w:r>
      <w:r w:rsidR="00E5269A" w:rsidRPr="001C73C3">
        <w:rPr>
          <w:rFonts w:cstheme="minorHAnsi"/>
          <w:sz w:val="24"/>
          <w:szCs w:val="24"/>
          <w:shd w:val="clear" w:color="auto" w:fill="FAF9F8"/>
        </w:rPr>
        <w:t xml:space="preserve"> a mettere a disposizione aree idonee, provvedere alla esecuzione delle piantagioni</w:t>
      </w:r>
      <w:r w:rsidR="00FF4853" w:rsidRPr="001C73C3">
        <w:rPr>
          <w:rFonts w:cstheme="minorHAnsi"/>
          <w:sz w:val="24"/>
          <w:szCs w:val="24"/>
          <w:shd w:val="clear" w:color="auto" w:fill="FAF9F8"/>
        </w:rPr>
        <w:t xml:space="preserve">, </w:t>
      </w:r>
      <w:r w:rsidR="00E5269A" w:rsidRPr="001C73C3">
        <w:rPr>
          <w:rFonts w:cstheme="minorHAnsi"/>
          <w:sz w:val="24"/>
          <w:szCs w:val="24"/>
          <w:shd w:val="clear" w:color="auto" w:fill="FAF9F8"/>
        </w:rPr>
        <w:t xml:space="preserve">a curarle e conservarle secondo le indicazioni contenute nelle linee guida messe a punto dalla Regione per la gestione degli impianti realizzati in attuazione del progetto. </w:t>
      </w:r>
    </w:p>
    <w:p w14:paraId="3F0C2D58" w14:textId="77777777" w:rsidR="00EE29DA" w:rsidRPr="001C73C3" w:rsidRDefault="00EE29DA" w:rsidP="00CF383F">
      <w:pPr>
        <w:pStyle w:val="NormaleWeb"/>
        <w:jc w:val="center"/>
        <w:rPr>
          <w:rFonts w:asciiTheme="minorHAnsi" w:hAnsiTheme="minorHAnsi" w:cstheme="minorHAnsi"/>
        </w:rPr>
      </w:pPr>
      <w:r w:rsidRPr="001C73C3">
        <w:rPr>
          <w:rFonts w:asciiTheme="minorHAnsi" w:hAnsiTheme="minorHAnsi" w:cstheme="minorHAnsi"/>
        </w:rPr>
        <w:t>TUTTO CIÒ PREMESSO E CONSIDERATO</w:t>
      </w:r>
    </w:p>
    <w:p w14:paraId="51346E0C" w14:textId="77777777" w:rsidR="00EE29DA" w:rsidRPr="001C73C3" w:rsidRDefault="00EE29DA" w:rsidP="00CF383F">
      <w:pPr>
        <w:pStyle w:val="NormaleWeb"/>
        <w:jc w:val="center"/>
        <w:rPr>
          <w:rFonts w:asciiTheme="minorHAnsi" w:hAnsiTheme="minorHAnsi" w:cstheme="minorHAnsi"/>
        </w:rPr>
      </w:pPr>
      <w:r w:rsidRPr="001C73C3">
        <w:rPr>
          <w:rFonts w:asciiTheme="minorHAnsi" w:hAnsiTheme="minorHAnsi" w:cstheme="minorHAnsi"/>
        </w:rPr>
        <w:t>FRA</w:t>
      </w:r>
    </w:p>
    <w:p w14:paraId="636E9D78" w14:textId="4646DED1" w:rsidR="00EE29DA" w:rsidRPr="001C73C3" w:rsidRDefault="00EE29DA" w:rsidP="00711DEE">
      <w:pPr>
        <w:pStyle w:val="NormaleWeb"/>
        <w:jc w:val="both"/>
        <w:rPr>
          <w:rFonts w:asciiTheme="minorHAnsi" w:hAnsiTheme="minorHAnsi" w:cstheme="minorHAnsi"/>
        </w:rPr>
      </w:pPr>
      <w:r w:rsidRPr="001C73C3">
        <w:rPr>
          <w:rFonts w:asciiTheme="minorHAnsi" w:hAnsiTheme="minorHAnsi" w:cstheme="minorHAnsi"/>
        </w:rPr>
        <w:t xml:space="preserve">Il </w:t>
      </w:r>
      <w:r w:rsidR="007B3095" w:rsidRPr="001C73C3">
        <w:rPr>
          <w:rFonts w:asciiTheme="minorHAnsi" w:hAnsiTheme="minorHAnsi" w:cstheme="minorHAnsi"/>
        </w:rPr>
        <w:t>C</w:t>
      </w:r>
      <w:r w:rsidRPr="001C73C3">
        <w:rPr>
          <w:rFonts w:asciiTheme="minorHAnsi" w:hAnsiTheme="minorHAnsi" w:cstheme="minorHAnsi"/>
        </w:rPr>
        <w:t>omune di</w:t>
      </w:r>
      <w:r w:rsidR="00313A1E" w:rsidRPr="001C73C3">
        <w:rPr>
          <w:rFonts w:asciiTheme="minorHAnsi" w:hAnsiTheme="minorHAnsi" w:cstheme="minorHAnsi"/>
        </w:rPr>
        <w:t>____________</w:t>
      </w:r>
      <w:r w:rsidR="0005439F" w:rsidRPr="001C73C3">
        <w:rPr>
          <w:rFonts w:asciiTheme="minorHAnsi" w:hAnsiTheme="minorHAnsi" w:cstheme="minorHAnsi"/>
        </w:rPr>
        <w:t>___</w:t>
      </w:r>
      <w:r w:rsidR="00313A1E" w:rsidRPr="001C73C3">
        <w:rPr>
          <w:rFonts w:asciiTheme="minorHAnsi" w:hAnsiTheme="minorHAnsi" w:cstheme="minorHAnsi"/>
        </w:rPr>
        <w:t>_</w:t>
      </w:r>
      <w:r w:rsidRPr="001C73C3">
        <w:rPr>
          <w:rFonts w:asciiTheme="minorHAnsi" w:hAnsiTheme="minorHAnsi" w:cstheme="minorHAnsi"/>
        </w:rPr>
        <w:t>(Codice Fiscale</w:t>
      </w:r>
      <w:r w:rsidR="00313A1E" w:rsidRPr="001C73C3">
        <w:rPr>
          <w:rFonts w:asciiTheme="minorHAnsi" w:hAnsiTheme="minorHAnsi" w:cstheme="minorHAnsi"/>
        </w:rPr>
        <w:t xml:space="preserve"> ___________________</w:t>
      </w:r>
      <w:r w:rsidRPr="001C73C3">
        <w:rPr>
          <w:rFonts w:asciiTheme="minorHAnsi" w:hAnsiTheme="minorHAnsi" w:cstheme="minorHAnsi"/>
        </w:rPr>
        <w:t>) rappresentato da</w:t>
      </w:r>
      <w:r w:rsidR="00313A1E" w:rsidRPr="001C73C3">
        <w:rPr>
          <w:rFonts w:asciiTheme="minorHAnsi" w:hAnsiTheme="minorHAnsi" w:cstheme="minorHAnsi"/>
        </w:rPr>
        <w:t>____________</w:t>
      </w:r>
      <w:r w:rsidR="005620F2" w:rsidRPr="001C73C3">
        <w:rPr>
          <w:rFonts w:asciiTheme="minorHAnsi" w:hAnsiTheme="minorHAnsi" w:cstheme="minorHAnsi"/>
        </w:rPr>
        <w:t xml:space="preserve"> , di seguito “Comune”</w:t>
      </w:r>
    </w:p>
    <w:p w14:paraId="259C0001" w14:textId="692332CE" w:rsidR="00EE29DA" w:rsidRPr="001C73C3" w:rsidRDefault="00EE29DA" w:rsidP="00FF4853">
      <w:pPr>
        <w:pStyle w:val="NormaleWeb"/>
        <w:jc w:val="center"/>
        <w:rPr>
          <w:rFonts w:asciiTheme="minorHAnsi" w:hAnsiTheme="minorHAnsi" w:cstheme="minorHAnsi"/>
        </w:rPr>
      </w:pPr>
      <w:r w:rsidRPr="001C73C3">
        <w:rPr>
          <w:rFonts w:asciiTheme="minorHAnsi" w:hAnsiTheme="minorHAnsi" w:cstheme="minorHAnsi"/>
        </w:rPr>
        <w:t>E</w:t>
      </w:r>
    </w:p>
    <w:p w14:paraId="58570EF6" w14:textId="71F9D63F" w:rsidR="00EE29DA" w:rsidRPr="001C73C3" w:rsidRDefault="00EE29DA" w:rsidP="00711DEE">
      <w:pPr>
        <w:pStyle w:val="NormaleWeb"/>
        <w:jc w:val="both"/>
        <w:rPr>
          <w:rFonts w:asciiTheme="minorHAnsi" w:hAnsiTheme="minorHAnsi" w:cstheme="minorHAnsi"/>
        </w:rPr>
      </w:pPr>
      <w:r w:rsidRPr="001C73C3">
        <w:rPr>
          <w:rFonts w:asciiTheme="minorHAnsi" w:hAnsiTheme="minorHAnsi" w:cstheme="minorHAnsi"/>
        </w:rPr>
        <w:t xml:space="preserve">l’Impresa </w:t>
      </w:r>
      <w:r w:rsidR="0079075A" w:rsidRPr="001C73C3">
        <w:rPr>
          <w:rFonts w:asciiTheme="minorHAnsi" w:hAnsiTheme="minorHAnsi" w:cstheme="minorHAnsi"/>
        </w:rPr>
        <w:t>__________________</w:t>
      </w:r>
      <w:r w:rsidRPr="001C73C3">
        <w:rPr>
          <w:rFonts w:asciiTheme="minorHAnsi" w:hAnsiTheme="minorHAnsi" w:cstheme="minorHAnsi"/>
        </w:rPr>
        <w:t xml:space="preserve">(Codice </w:t>
      </w:r>
      <w:r w:rsidRPr="005D4811">
        <w:rPr>
          <w:rFonts w:asciiTheme="minorHAnsi" w:hAnsiTheme="minorHAnsi" w:cstheme="minorHAnsi"/>
        </w:rPr>
        <w:t xml:space="preserve">Fiscale </w:t>
      </w:r>
      <w:r w:rsidR="00A92FBA" w:rsidRPr="005D4811">
        <w:rPr>
          <w:rFonts w:asciiTheme="minorHAnsi" w:hAnsiTheme="minorHAnsi" w:cstheme="minorHAnsi"/>
        </w:rPr>
        <w:t>/ P.I.</w:t>
      </w:r>
      <w:r w:rsidR="0079075A" w:rsidRPr="005D4811">
        <w:rPr>
          <w:rFonts w:asciiTheme="minorHAnsi" w:hAnsiTheme="minorHAnsi" w:cstheme="minorHAnsi"/>
        </w:rPr>
        <w:t>_________________</w:t>
      </w:r>
      <w:r w:rsidRPr="005D4811">
        <w:rPr>
          <w:rFonts w:asciiTheme="minorHAnsi" w:hAnsiTheme="minorHAnsi" w:cstheme="minorHAnsi"/>
        </w:rPr>
        <w:t>)</w:t>
      </w:r>
      <w:r w:rsidR="00F74211" w:rsidRPr="005D4811">
        <w:rPr>
          <w:rFonts w:asciiTheme="minorHAnsi" w:hAnsiTheme="minorHAnsi" w:cstheme="minorHAnsi"/>
        </w:rPr>
        <w:t xml:space="preserve"> </w:t>
      </w:r>
      <w:r w:rsidR="00F74211" w:rsidRPr="001C73C3">
        <w:rPr>
          <w:rFonts w:asciiTheme="minorHAnsi" w:hAnsiTheme="minorHAnsi" w:cstheme="minorHAnsi"/>
        </w:rPr>
        <w:t xml:space="preserve">con sede </w:t>
      </w:r>
      <w:r w:rsidR="000078D9" w:rsidRPr="001C73C3">
        <w:rPr>
          <w:rFonts w:asciiTheme="minorHAnsi" w:hAnsiTheme="minorHAnsi" w:cstheme="minorHAnsi"/>
        </w:rPr>
        <w:t xml:space="preserve">legale </w:t>
      </w:r>
      <w:r w:rsidR="00AA6A24" w:rsidRPr="001C73C3">
        <w:rPr>
          <w:rFonts w:asciiTheme="minorHAnsi" w:hAnsiTheme="minorHAnsi" w:cstheme="minorHAnsi"/>
        </w:rPr>
        <w:t xml:space="preserve">(oppure) operativa nel Comune, </w:t>
      </w:r>
      <w:r w:rsidR="00C349B7" w:rsidRPr="001C73C3">
        <w:rPr>
          <w:rFonts w:asciiTheme="minorHAnsi" w:hAnsiTheme="minorHAnsi" w:cstheme="minorHAnsi"/>
        </w:rPr>
        <w:t xml:space="preserve">in via </w:t>
      </w:r>
      <w:r w:rsidR="0079075A" w:rsidRPr="001C73C3">
        <w:rPr>
          <w:rFonts w:asciiTheme="minorHAnsi" w:hAnsiTheme="minorHAnsi" w:cstheme="minorHAnsi"/>
        </w:rPr>
        <w:t>________________</w:t>
      </w:r>
      <w:r w:rsidR="00C349B7" w:rsidRPr="001C73C3">
        <w:rPr>
          <w:rFonts w:asciiTheme="minorHAnsi" w:hAnsiTheme="minorHAnsi" w:cstheme="minorHAnsi"/>
        </w:rPr>
        <w:t xml:space="preserve"> </w:t>
      </w:r>
      <w:r w:rsidRPr="001C73C3">
        <w:rPr>
          <w:rFonts w:asciiTheme="minorHAnsi" w:hAnsiTheme="minorHAnsi" w:cstheme="minorHAnsi"/>
        </w:rPr>
        <w:t>rappresentat</w:t>
      </w:r>
      <w:r w:rsidR="00F74211" w:rsidRPr="001C73C3">
        <w:rPr>
          <w:rFonts w:asciiTheme="minorHAnsi" w:hAnsiTheme="minorHAnsi" w:cstheme="minorHAnsi"/>
        </w:rPr>
        <w:t>a</w:t>
      </w:r>
      <w:r w:rsidRPr="001C73C3">
        <w:rPr>
          <w:rFonts w:asciiTheme="minorHAnsi" w:hAnsiTheme="minorHAnsi" w:cstheme="minorHAnsi"/>
        </w:rPr>
        <w:t xml:space="preserve"> da</w:t>
      </w:r>
      <w:r w:rsidR="00FF4853" w:rsidRPr="001C73C3">
        <w:rPr>
          <w:rFonts w:asciiTheme="minorHAnsi" w:hAnsiTheme="minorHAnsi" w:cstheme="minorHAnsi"/>
        </w:rPr>
        <w:t xml:space="preserve"> </w:t>
      </w:r>
      <w:r w:rsidR="0079075A" w:rsidRPr="001C73C3">
        <w:rPr>
          <w:rFonts w:asciiTheme="minorHAnsi" w:hAnsiTheme="minorHAnsi" w:cstheme="minorHAnsi"/>
        </w:rPr>
        <w:t>___________________</w:t>
      </w:r>
      <w:r w:rsidR="002940BF" w:rsidRPr="001C73C3">
        <w:rPr>
          <w:rFonts w:asciiTheme="minorHAnsi" w:hAnsiTheme="minorHAnsi" w:cstheme="minorHAnsi"/>
        </w:rPr>
        <w:t>, di seguito “Impresa”</w:t>
      </w:r>
    </w:p>
    <w:p w14:paraId="64A376CC" w14:textId="77777777" w:rsidR="006B437B" w:rsidRPr="001C73C3" w:rsidRDefault="006B437B" w:rsidP="00CF383F">
      <w:pPr>
        <w:pStyle w:val="NormaleWeb"/>
        <w:jc w:val="center"/>
        <w:rPr>
          <w:rFonts w:asciiTheme="minorHAnsi" w:hAnsiTheme="minorHAnsi" w:cstheme="minorHAnsi"/>
        </w:rPr>
      </w:pPr>
    </w:p>
    <w:p w14:paraId="0B78740C" w14:textId="21FC3C56" w:rsidR="00EE29DA" w:rsidRPr="001C73C3" w:rsidRDefault="00EE29DA" w:rsidP="00CF383F">
      <w:pPr>
        <w:pStyle w:val="NormaleWeb"/>
        <w:jc w:val="center"/>
        <w:rPr>
          <w:rFonts w:asciiTheme="minorHAnsi" w:hAnsiTheme="minorHAnsi" w:cstheme="minorHAnsi"/>
        </w:rPr>
      </w:pPr>
      <w:r w:rsidRPr="001C73C3">
        <w:rPr>
          <w:rFonts w:asciiTheme="minorHAnsi" w:hAnsiTheme="minorHAnsi" w:cstheme="minorHAnsi"/>
        </w:rPr>
        <w:t xml:space="preserve">SI CONVIENE E SI STIPULA </w:t>
      </w:r>
      <w:r w:rsidR="001E4B8C" w:rsidRPr="001C73C3">
        <w:rPr>
          <w:rFonts w:asciiTheme="minorHAnsi" w:hAnsiTheme="minorHAnsi" w:cstheme="minorHAnsi"/>
        </w:rPr>
        <w:t>IL SEGUENTE ACCORDO</w:t>
      </w:r>
      <w:r w:rsidRPr="001C73C3">
        <w:rPr>
          <w:rFonts w:asciiTheme="minorHAnsi" w:hAnsiTheme="minorHAnsi" w:cstheme="minorHAnsi"/>
        </w:rPr>
        <w:t>:</w:t>
      </w:r>
    </w:p>
    <w:p w14:paraId="663994D9" w14:textId="77777777" w:rsidR="00EE29DA" w:rsidRPr="001C73C3" w:rsidRDefault="00EE29DA" w:rsidP="00711DE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</w:p>
    <w:p w14:paraId="01E8A4B7" w14:textId="77777777" w:rsidR="00A15BB8" w:rsidRPr="001C73C3" w:rsidRDefault="00A15BB8" w:rsidP="00711DE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b/>
          <w:bCs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b/>
          <w:bCs/>
          <w:kern w:val="1"/>
          <w:sz w:val="24"/>
          <w:szCs w:val="24"/>
          <w:lang w:eastAsia="hi-IN" w:bidi="hi-IN"/>
        </w:rPr>
        <w:t>1. Oggetto e finalità</w:t>
      </w:r>
    </w:p>
    <w:p w14:paraId="0D8A0770" w14:textId="4339229D" w:rsidR="009B0116" w:rsidRPr="001C73C3" w:rsidRDefault="005620F2" w:rsidP="00711DE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1. </w:t>
      </w:r>
      <w:r w:rsidR="00A15BB8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Il presente accordo è finalizza</w:t>
      </w:r>
      <w:r w:rsidR="00A93807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to a realizzare un partenariato tra il Comune e l’impresa </w:t>
      </w:r>
      <w:r w:rsidR="007D03DF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_________</w:t>
      </w:r>
      <w:r w:rsidR="00A93807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p</w:t>
      </w:r>
      <w:r w:rsidR="001E4B8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er la realizzazione di nuove aree </w:t>
      </w:r>
      <w:r w:rsidR="00B16B22" w:rsidRPr="003229B5">
        <w:rPr>
          <w:rFonts w:eastAsia="Times New Roman" w:cstheme="minorHAnsi"/>
          <w:kern w:val="1"/>
          <w:sz w:val="24"/>
          <w:szCs w:val="24"/>
          <w:lang w:eastAsia="hi-IN" w:bidi="hi-IN"/>
        </w:rPr>
        <w:t>verdi</w:t>
      </w:r>
      <w:r w:rsidR="009A7859" w:rsidRPr="003229B5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</w:t>
      </w:r>
      <w:r w:rsidR="001E4B8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nell’interesse </w:t>
      </w:r>
      <w:r w:rsidR="00A91373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comune di contribuire al</w:t>
      </w:r>
      <w:r w:rsidR="001E4B8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la riqualificazione ambientale e paesaggistica del territorio comunale nell’ambito del progetto regionale: Quattro milioni e mezzo di alberi in più</w:t>
      </w:r>
      <w:r w:rsidR="00A91373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. M</w:t>
      </w:r>
      <w:r w:rsidR="001E4B8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ettiamo radici per il futuro</w:t>
      </w:r>
      <w:r w:rsidR="00A91373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”.</w:t>
      </w:r>
    </w:p>
    <w:p w14:paraId="25EE254D" w14:textId="3C19B3D8" w:rsidR="001E4B8C" w:rsidRPr="001C73C3" w:rsidRDefault="001E4B8C" w:rsidP="00711DE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</w:p>
    <w:p w14:paraId="05449DAE" w14:textId="416EB18E" w:rsidR="00A86A02" w:rsidRPr="001C73C3" w:rsidRDefault="007B3095" w:rsidP="00711DE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b/>
          <w:bCs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b/>
          <w:bCs/>
          <w:kern w:val="1"/>
          <w:sz w:val="24"/>
          <w:szCs w:val="24"/>
          <w:lang w:eastAsia="hi-IN" w:bidi="hi-IN"/>
        </w:rPr>
        <w:t>2. Impegni del Comune</w:t>
      </w:r>
    </w:p>
    <w:p w14:paraId="2E617C13" w14:textId="35AF964A" w:rsidR="00840E7B" w:rsidRPr="001C73C3" w:rsidRDefault="005620F2" w:rsidP="00711DE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1. </w:t>
      </w:r>
      <w:r w:rsidR="00840E7B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Il Comune si impegna a: </w:t>
      </w:r>
    </w:p>
    <w:p w14:paraId="6BB34C3F" w14:textId="0D33027A" w:rsidR="008D4D58" w:rsidRPr="005D4811" w:rsidRDefault="00840E7B" w:rsidP="005D39C1">
      <w:pPr>
        <w:pStyle w:val="Paragrafoelenco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>r</w:t>
      </w:r>
      <w:r w:rsidR="009B0116"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>ichiedere alla Regione la fornitura gratuita delle piante per la realizzazione del progetto</w:t>
      </w:r>
      <w:r w:rsidR="0077485B"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, </w:t>
      </w:r>
      <w:r w:rsidR="00F5241E"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in </w:t>
      </w:r>
      <w:r w:rsidR="00F5241E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attuazione </w:t>
      </w:r>
      <w:r w:rsidR="00C6387D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>delle</w:t>
      </w:r>
      <w:r w:rsidR="00955BB1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disposizioni regionali</w:t>
      </w:r>
      <w:r w:rsidR="008D4D58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>;</w:t>
      </w:r>
    </w:p>
    <w:p w14:paraId="20B054D6" w14:textId="13E17184" w:rsidR="008D4D58" w:rsidRPr="005D4811" w:rsidRDefault="008D4D58" w:rsidP="005D39C1">
      <w:pPr>
        <w:pStyle w:val="Paragrafoelenco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>mettere le piante</w:t>
      </w:r>
      <w:r w:rsidR="009B0116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a disposizione dell’impresa</w:t>
      </w:r>
      <w:r w:rsidR="00A86A02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e fornire le indicazioni necessarie per assicurare la coerenza di lavori </w:t>
      </w:r>
      <w:r w:rsidR="00086721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di piantumazione </w:t>
      </w:r>
      <w:r w:rsidR="00A86A02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>con gli strumenti di pianificazione territoriale e urbanistica e con le normative di settore vigenti</w:t>
      </w:r>
      <w:r w:rsidR="00840E7B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>;</w:t>
      </w:r>
    </w:p>
    <w:p w14:paraId="13ADA642" w14:textId="0A81357B" w:rsidR="00304456" w:rsidRPr="005D4811" w:rsidRDefault="00840E7B" w:rsidP="005D39C1">
      <w:pPr>
        <w:pStyle w:val="Paragrafoelenco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>v</w:t>
      </w:r>
      <w:r w:rsidR="009B0116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>erificare la corretta esecuzione dei lavori</w:t>
      </w:r>
      <w:r w:rsidR="00A86A02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, </w:t>
      </w:r>
      <w:r w:rsidR="009B0116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controllare nel tempo lo sviluppo degli impianti forestali e il loro stato di manutenzione in conformità con le disposizioni normative che regolamentano il settore e con le disposizioni attuative del progetto regionale </w:t>
      </w:r>
      <w:r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>“</w:t>
      </w:r>
      <w:r w:rsidR="009B0116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>Quattro milioni e mezzo di alberi in più</w:t>
      </w:r>
      <w:r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>.</w:t>
      </w:r>
      <w:r w:rsidR="009B0116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</w:t>
      </w:r>
      <w:r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>M</w:t>
      </w:r>
      <w:r w:rsidR="009B0116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>ettiamo radici per il futuro</w:t>
      </w:r>
      <w:r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>”</w:t>
      </w:r>
      <w:r w:rsidR="00A86A02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, in particolare con le Linee guida </w:t>
      </w:r>
      <w:r w:rsidR="002F1568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>della Regione;</w:t>
      </w:r>
    </w:p>
    <w:p w14:paraId="19ED6CE7" w14:textId="0F81452F" w:rsidR="008254E1" w:rsidRPr="005D4811" w:rsidRDefault="008254E1" w:rsidP="005D39C1">
      <w:pPr>
        <w:pStyle w:val="Paragrafoelenco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>provvedere</w:t>
      </w:r>
      <w:r w:rsidR="00064BF8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</w:t>
      </w:r>
      <w:r w:rsidR="007C2602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al censimento </w:t>
      </w:r>
      <w:r w:rsidR="00C01CE3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>delle piante</w:t>
      </w:r>
      <w:r w:rsidR="00A332F2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>,</w:t>
      </w:r>
      <w:r w:rsidR="00C01CE3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</w:t>
      </w:r>
      <w:r w:rsidR="000C52B7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o </w:t>
      </w:r>
      <w:r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>de</w:t>
      </w:r>
      <w:r w:rsidR="0049030B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i soprassuoli forestali </w:t>
      </w:r>
      <w:r w:rsidR="00C2639A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in caso </w:t>
      </w:r>
      <w:r w:rsidR="00B16B22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di piantagioni con </w:t>
      </w:r>
      <w:r w:rsidR="00B16B22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lastRenderedPageBreak/>
        <w:t>caratteristiche di bosco</w:t>
      </w:r>
      <w:r w:rsidR="00C2639A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, </w:t>
      </w:r>
      <w:r w:rsidR="00F54C62" w:rsidRPr="005D4811">
        <w:rPr>
          <w:rFonts w:eastAsia="Times New Roman" w:cstheme="minorHAnsi"/>
          <w:kern w:val="24"/>
          <w:sz w:val="24"/>
          <w:szCs w:val="24"/>
          <w:lang w:eastAsia="hi-IN" w:bidi="hi-IN"/>
        </w:rPr>
        <w:t xml:space="preserve">oggetto </w:t>
      </w:r>
      <w:r w:rsidR="00F54C62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>del presente atto</w:t>
      </w:r>
      <w:r w:rsidR="00A332F2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>,</w:t>
      </w:r>
      <w:r w:rsidR="00F54C62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ai fini</w:t>
      </w:r>
      <w:r w:rsidR="00035161" w:rsidRPr="005D481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di garantirne la tracciabilità e il monitoraggio nel tempo;</w:t>
      </w:r>
    </w:p>
    <w:p w14:paraId="45B1ACA8" w14:textId="07D000A8" w:rsidR="00304456" w:rsidRPr="005D39C1" w:rsidRDefault="00304456" w:rsidP="005D39C1">
      <w:pPr>
        <w:pStyle w:val="Paragrafoelenco"/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5D4811">
        <w:rPr>
          <w:rFonts w:cstheme="minorHAnsi"/>
          <w:sz w:val="24"/>
          <w:szCs w:val="24"/>
        </w:rPr>
        <w:t xml:space="preserve">esentare la Regione da ogni responsabilità ed onere in conseguenza dell’impianto effettuato e in particolare per quanto riguarda </w:t>
      </w:r>
      <w:r w:rsidRPr="005D39C1">
        <w:rPr>
          <w:rFonts w:cstheme="minorHAnsi"/>
          <w:sz w:val="24"/>
          <w:szCs w:val="24"/>
        </w:rPr>
        <w:t>le distanze dai confini di proprietà previste dal Codice civile, la distanza dalle sedi stradali previste dal Codice della strada e le altre disposizioni previste dai regolamenti comunali.</w:t>
      </w:r>
    </w:p>
    <w:p w14:paraId="0214E1DD" w14:textId="49646FE0" w:rsidR="009B0116" w:rsidRPr="001C73C3" w:rsidRDefault="009B0116" w:rsidP="00711DE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</w:p>
    <w:p w14:paraId="2D24B081" w14:textId="0AD09467" w:rsidR="002F1568" w:rsidRPr="001C73C3" w:rsidRDefault="002F1568" w:rsidP="00711DE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b/>
          <w:bCs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b/>
          <w:bCs/>
          <w:kern w:val="1"/>
          <w:sz w:val="24"/>
          <w:szCs w:val="24"/>
          <w:lang w:eastAsia="hi-IN" w:bidi="hi-IN"/>
        </w:rPr>
        <w:t>3. Impegni dell’impresa</w:t>
      </w:r>
    </w:p>
    <w:p w14:paraId="7ED9E82A" w14:textId="479BD12B" w:rsidR="002F1568" w:rsidRPr="001C73C3" w:rsidRDefault="005620F2" w:rsidP="00711DE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1. </w:t>
      </w:r>
      <w:r w:rsidR="002F1568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L’impresa si impegna a:</w:t>
      </w:r>
    </w:p>
    <w:p w14:paraId="35CD6FAD" w14:textId="77777777" w:rsidR="00F03EBA" w:rsidRPr="005D39C1" w:rsidRDefault="009B0116" w:rsidP="005D39C1">
      <w:pPr>
        <w:pStyle w:val="Paragrafoelenco"/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>mette</w:t>
      </w:r>
      <w:r w:rsidR="008D4D58"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>re</w:t>
      </w:r>
      <w:r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a disposizione i terreni</w:t>
      </w:r>
      <w:r w:rsidR="00D43DED"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</w:t>
      </w:r>
      <w:r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>per la messa a dimora di piante per le finalità previste dal progetto</w:t>
      </w:r>
      <w:r w:rsidR="003F7D92"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>,</w:t>
      </w:r>
      <w:r w:rsidR="008D4D58"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</w:t>
      </w:r>
      <w:r w:rsidR="00A86A02"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>in conformità con le Linee guida regionali e con eventuali ulteriori indicazioni dell’Amministrazione comunale</w:t>
      </w:r>
      <w:r w:rsidR="008D4D58"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>;</w:t>
      </w:r>
      <w:r w:rsidR="006107C2"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</w:t>
      </w:r>
    </w:p>
    <w:p w14:paraId="0AF6A1EA" w14:textId="1E9DB098" w:rsidR="00F03EBA" w:rsidRPr="00031709" w:rsidRDefault="00F03EBA" w:rsidP="005D39C1">
      <w:pPr>
        <w:pStyle w:val="Paragrafoelenco"/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031709">
        <w:rPr>
          <w:rFonts w:eastAsia="Times New Roman" w:cstheme="minorHAnsi"/>
          <w:kern w:val="1"/>
          <w:sz w:val="24"/>
          <w:szCs w:val="24"/>
          <w:lang w:eastAsia="hi-IN" w:bidi="hi-IN"/>
        </w:rPr>
        <w:t>collocare a dimora le piante ricevute in consegna  nelle aree riportate in precedenza nel presente atto, entro il più breve tempo possibile in relazione alle condizioni atmosferiche</w:t>
      </w:r>
      <w:r w:rsidR="0005786F" w:rsidRPr="00031709">
        <w:rPr>
          <w:rFonts w:eastAsia="Times New Roman" w:cstheme="minorHAnsi"/>
          <w:kern w:val="1"/>
          <w:sz w:val="24"/>
          <w:szCs w:val="24"/>
          <w:lang w:eastAsia="hi-IN" w:bidi="hi-IN"/>
        </w:rPr>
        <w:t>;</w:t>
      </w:r>
    </w:p>
    <w:p w14:paraId="66A55194" w14:textId="77777777" w:rsidR="008D4D58" w:rsidRPr="005D39C1" w:rsidRDefault="008D4D58" w:rsidP="005D39C1">
      <w:pPr>
        <w:pStyle w:val="Paragrafoelenco"/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>r</w:t>
      </w:r>
      <w:r w:rsidR="009B0116"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>ealizzare a proprie spese le piantagioni</w:t>
      </w:r>
      <w:r w:rsidR="00A86A02"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ed e</w:t>
      </w:r>
      <w:r w:rsidR="009B0116"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ffettuare </w:t>
      </w:r>
      <w:r w:rsidR="00A86A02"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gli interventi di </w:t>
      </w:r>
      <w:r w:rsidR="009B0116"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manutenzion</w:t>
      </w:r>
      <w:r w:rsidR="00A86A02"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>e</w:t>
      </w:r>
      <w:r w:rsidR="009B0116"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per</w:t>
      </w:r>
      <w:r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</w:t>
      </w:r>
      <w:r w:rsidR="009B0116"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>la buona riuscita dell’impianto</w:t>
      </w:r>
      <w:r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>;</w:t>
      </w:r>
    </w:p>
    <w:p w14:paraId="584104FA" w14:textId="7FA421D0" w:rsidR="009B0116" w:rsidRPr="005D39C1" w:rsidRDefault="008D4D58" w:rsidP="005D39C1">
      <w:pPr>
        <w:pStyle w:val="Paragrafoelenco"/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>c</w:t>
      </w:r>
      <w:r w:rsidR="009B0116"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onservare </w:t>
      </w:r>
      <w:r w:rsidR="00A86A02"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le piante </w:t>
      </w:r>
      <w:r w:rsidR="009B0116"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>fino a fine ciclo biologico</w:t>
      </w:r>
      <w:r w:rsidR="00A86A02"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come stabilito </w:t>
      </w:r>
      <w:r w:rsidR="000E6CB3"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>dalla deliberazione della Giunta regionale n. 1125 del 7 settembre 202</w:t>
      </w:r>
      <w:r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>0</w:t>
      </w:r>
      <w:r w:rsidR="00304456" w:rsidRPr="005D39C1">
        <w:rPr>
          <w:rFonts w:eastAsia="Times New Roman" w:cstheme="minorHAnsi"/>
          <w:kern w:val="1"/>
          <w:sz w:val="24"/>
          <w:szCs w:val="24"/>
          <w:lang w:eastAsia="hi-IN" w:bidi="hi-IN"/>
        </w:rPr>
        <w:t>;</w:t>
      </w:r>
    </w:p>
    <w:p w14:paraId="51B12DC3" w14:textId="4572B607" w:rsidR="00304456" w:rsidRPr="005D39C1" w:rsidRDefault="00304456" w:rsidP="005D39C1">
      <w:pPr>
        <w:pStyle w:val="Paragrafoelenco"/>
        <w:widowControl w:val="0"/>
        <w:numPr>
          <w:ilvl w:val="0"/>
          <w:numId w:val="12"/>
        </w:numPr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5D39C1">
        <w:rPr>
          <w:rFonts w:cstheme="minorHAnsi"/>
          <w:sz w:val="24"/>
          <w:szCs w:val="24"/>
        </w:rPr>
        <w:t>rendersi disponibile per eventuali controlli disposti dalla Regione nelle aree di impianto.</w:t>
      </w:r>
    </w:p>
    <w:p w14:paraId="475623B8" w14:textId="0920333A" w:rsidR="000E6CB3" w:rsidRPr="001C73C3" w:rsidRDefault="0087325A" w:rsidP="00711DE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2</w:t>
      </w:r>
      <w:r w:rsidR="002940BF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. </w:t>
      </w:r>
      <w:r w:rsidR="000E6CB3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In particolare </w:t>
      </w:r>
      <w:r w:rsidR="005620F2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l’Impresa</w:t>
      </w:r>
      <w:r w:rsidR="000E6CB3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con il presente atto si impegna a realizzare nel periodo _____________ piantagioni forestali su terreni propri o nella propria disponibilità per una superficie di  ha __.__.__  per complessive n.</w:t>
      </w:r>
      <w:r w:rsidR="007D03DF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________ piante </w:t>
      </w:r>
      <w:r w:rsidR="000E6CB3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che saranno collocate a dimora nei seguenti terreni:</w:t>
      </w:r>
    </w:p>
    <w:p w14:paraId="1A73BCE1" w14:textId="2BB1F9E7" w:rsidR="000E6CB3" w:rsidRPr="001C73C3" w:rsidRDefault="000E6CB3" w:rsidP="00711DEE">
      <w:pPr>
        <w:widowControl w:val="0"/>
        <w:suppressAutoHyphens/>
        <w:spacing w:after="0" w:line="240" w:lineRule="auto"/>
        <w:jc w:val="both"/>
        <w:rPr>
          <w:rFonts w:cstheme="minorHAnsi"/>
          <w:sz w:val="24"/>
          <w:szCs w:val="24"/>
          <w:lang w:eastAsia="hi-IN" w:bidi="hi-I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4"/>
        <w:gridCol w:w="1639"/>
        <w:gridCol w:w="1567"/>
        <w:gridCol w:w="1655"/>
        <w:gridCol w:w="1722"/>
        <w:gridCol w:w="1381"/>
      </w:tblGrid>
      <w:tr w:rsidR="001C73C3" w:rsidRPr="001C73C3" w14:paraId="77AAA443" w14:textId="58C0E3F6" w:rsidTr="00D95368">
        <w:tc>
          <w:tcPr>
            <w:tcW w:w="1664" w:type="dxa"/>
            <w:vAlign w:val="center"/>
          </w:tcPr>
          <w:p w14:paraId="47B8E3A1" w14:textId="441528DC" w:rsidR="00D95368" w:rsidRPr="00251753" w:rsidRDefault="00D95368" w:rsidP="00251753">
            <w:pPr>
              <w:widowControl w:val="0"/>
              <w:suppressAutoHyphens/>
              <w:jc w:val="center"/>
              <w:rPr>
                <w:rFonts w:cstheme="minorHAnsi"/>
                <w:b/>
                <w:bCs/>
                <w:sz w:val="24"/>
                <w:szCs w:val="24"/>
                <w:lang w:eastAsia="hi-IN" w:bidi="hi-IN"/>
              </w:rPr>
            </w:pPr>
            <w:r w:rsidRPr="00251753">
              <w:rPr>
                <w:rFonts w:cstheme="minorHAnsi"/>
                <w:b/>
                <w:bCs/>
                <w:sz w:val="24"/>
                <w:szCs w:val="24"/>
                <w:lang w:eastAsia="hi-IN" w:bidi="hi-IN"/>
              </w:rPr>
              <w:t>Provincia</w:t>
            </w:r>
          </w:p>
        </w:tc>
        <w:tc>
          <w:tcPr>
            <w:tcW w:w="1639" w:type="dxa"/>
            <w:vAlign w:val="center"/>
          </w:tcPr>
          <w:p w14:paraId="1B016FE8" w14:textId="05854C6C" w:rsidR="00D95368" w:rsidRPr="00251753" w:rsidRDefault="00D95368" w:rsidP="00251753">
            <w:pPr>
              <w:widowControl w:val="0"/>
              <w:suppressAutoHyphens/>
              <w:jc w:val="center"/>
              <w:rPr>
                <w:rFonts w:cstheme="minorHAnsi"/>
                <w:b/>
                <w:bCs/>
                <w:sz w:val="24"/>
                <w:szCs w:val="24"/>
                <w:lang w:eastAsia="hi-IN" w:bidi="hi-IN"/>
              </w:rPr>
            </w:pPr>
            <w:r w:rsidRPr="00251753">
              <w:rPr>
                <w:rFonts w:cstheme="minorHAnsi"/>
                <w:b/>
                <w:bCs/>
                <w:sz w:val="24"/>
                <w:szCs w:val="24"/>
                <w:lang w:eastAsia="hi-IN" w:bidi="hi-IN"/>
              </w:rPr>
              <w:t>Comune</w:t>
            </w:r>
          </w:p>
        </w:tc>
        <w:tc>
          <w:tcPr>
            <w:tcW w:w="1567" w:type="dxa"/>
            <w:vAlign w:val="center"/>
          </w:tcPr>
          <w:p w14:paraId="212ED7A6" w14:textId="65D17CFC" w:rsidR="00D95368" w:rsidRPr="00251753" w:rsidRDefault="00D95368" w:rsidP="00251753">
            <w:pPr>
              <w:widowControl w:val="0"/>
              <w:suppressAutoHyphens/>
              <w:jc w:val="center"/>
              <w:rPr>
                <w:rFonts w:cstheme="minorHAnsi"/>
                <w:b/>
                <w:bCs/>
                <w:sz w:val="24"/>
                <w:szCs w:val="24"/>
                <w:lang w:eastAsia="hi-IN" w:bidi="hi-IN"/>
              </w:rPr>
            </w:pPr>
            <w:r w:rsidRPr="00251753">
              <w:rPr>
                <w:rFonts w:cstheme="minorHAnsi"/>
                <w:b/>
                <w:bCs/>
                <w:sz w:val="24"/>
                <w:szCs w:val="24"/>
                <w:lang w:eastAsia="hi-IN" w:bidi="hi-IN"/>
              </w:rPr>
              <w:t>Foglio</w:t>
            </w:r>
          </w:p>
        </w:tc>
        <w:tc>
          <w:tcPr>
            <w:tcW w:w="1655" w:type="dxa"/>
            <w:vAlign w:val="center"/>
          </w:tcPr>
          <w:p w14:paraId="1D13AFE8" w14:textId="30B4C0C4" w:rsidR="00D95368" w:rsidRPr="00251753" w:rsidRDefault="00D95368" w:rsidP="00251753">
            <w:pPr>
              <w:widowControl w:val="0"/>
              <w:suppressAutoHyphens/>
              <w:jc w:val="center"/>
              <w:rPr>
                <w:rFonts w:cstheme="minorHAnsi"/>
                <w:b/>
                <w:bCs/>
                <w:sz w:val="24"/>
                <w:szCs w:val="24"/>
                <w:lang w:eastAsia="hi-IN" w:bidi="hi-IN"/>
              </w:rPr>
            </w:pPr>
            <w:r w:rsidRPr="00251753">
              <w:rPr>
                <w:rFonts w:cstheme="minorHAnsi"/>
                <w:b/>
                <w:bCs/>
                <w:sz w:val="24"/>
                <w:szCs w:val="24"/>
                <w:lang w:eastAsia="hi-IN" w:bidi="hi-IN"/>
              </w:rPr>
              <w:t>Mappale</w:t>
            </w:r>
          </w:p>
        </w:tc>
        <w:tc>
          <w:tcPr>
            <w:tcW w:w="1722" w:type="dxa"/>
            <w:vAlign w:val="center"/>
          </w:tcPr>
          <w:p w14:paraId="17501E64" w14:textId="2153E44A" w:rsidR="00D95368" w:rsidRPr="00251753" w:rsidRDefault="00D95368" w:rsidP="00251753">
            <w:pPr>
              <w:widowControl w:val="0"/>
              <w:suppressAutoHyphens/>
              <w:jc w:val="center"/>
              <w:rPr>
                <w:rFonts w:cstheme="minorHAnsi"/>
                <w:b/>
                <w:bCs/>
                <w:sz w:val="24"/>
                <w:szCs w:val="24"/>
                <w:lang w:eastAsia="hi-IN" w:bidi="hi-IN"/>
              </w:rPr>
            </w:pPr>
            <w:r w:rsidRPr="00251753">
              <w:rPr>
                <w:rFonts w:cstheme="minorHAnsi"/>
                <w:b/>
                <w:bCs/>
                <w:sz w:val="24"/>
                <w:szCs w:val="24"/>
                <w:lang w:eastAsia="hi-IN" w:bidi="hi-IN"/>
              </w:rPr>
              <w:t>Superficie imboschita</w:t>
            </w:r>
          </w:p>
        </w:tc>
        <w:tc>
          <w:tcPr>
            <w:tcW w:w="1381" w:type="dxa"/>
          </w:tcPr>
          <w:p w14:paraId="7AF626C9" w14:textId="3359DE96" w:rsidR="00D95368" w:rsidRPr="00251753" w:rsidRDefault="00D95368" w:rsidP="00251753">
            <w:pPr>
              <w:widowControl w:val="0"/>
              <w:suppressAutoHyphens/>
              <w:jc w:val="center"/>
              <w:rPr>
                <w:rFonts w:cstheme="minorHAnsi"/>
                <w:b/>
                <w:bCs/>
                <w:sz w:val="24"/>
                <w:szCs w:val="24"/>
                <w:lang w:eastAsia="hi-IN" w:bidi="hi-IN"/>
              </w:rPr>
            </w:pPr>
            <w:r w:rsidRPr="00251753">
              <w:rPr>
                <w:rFonts w:cstheme="minorHAnsi"/>
                <w:b/>
                <w:bCs/>
                <w:sz w:val="24"/>
                <w:szCs w:val="24"/>
                <w:lang w:eastAsia="hi-IN" w:bidi="hi-IN"/>
              </w:rPr>
              <w:t>Numero piante</w:t>
            </w:r>
          </w:p>
        </w:tc>
      </w:tr>
      <w:tr w:rsidR="001C73C3" w:rsidRPr="001C73C3" w14:paraId="427EBE8B" w14:textId="5C44666E" w:rsidTr="00D95368">
        <w:tc>
          <w:tcPr>
            <w:tcW w:w="1664" w:type="dxa"/>
          </w:tcPr>
          <w:p w14:paraId="686C988C" w14:textId="77777777" w:rsidR="00D95368" w:rsidRPr="001C73C3" w:rsidRDefault="00D95368" w:rsidP="00894FFB">
            <w:pPr>
              <w:widowControl w:val="0"/>
              <w:suppressAutoHyphens/>
              <w:jc w:val="both"/>
              <w:rPr>
                <w:rFonts w:cstheme="minorHAnsi"/>
                <w:sz w:val="24"/>
                <w:szCs w:val="24"/>
                <w:lang w:eastAsia="hi-IN" w:bidi="hi-IN"/>
              </w:rPr>
            </w:pPr>
          </w:p>
        </w:tc>
        <w:tc>
          <w:tcPr>
            <w:tcW w:w="1639" w:type="dxa"/>
          </w:tcPr>
          <w:p w14:paraId="29251697" w14:textId="77777777" w:rsidR="00D95368" w:rsidRPr="001C73C3" w:rsidRDefault="00D95368" w:rsidP="00894FFB">
            <w:pPr>
              <w:widowControl w:val="0"/>
              <w:suppressAutoHyphens/>
              <w:jc w:val="both"/>
              <w:rPr>
                <w:rFonts w:cstheme="minorHAnsi"/>
                <w:sz w:val="24"/>
                <w:szCs w:val="24"/>
                <w:lang w:eastAsia="hi-IN" w:bidi="hi-IN"/>
              </w:rPr>
            </w:pPr>
          </w:p>
        </w:tc>
        <w:tc>
          <w:tcPr>
            <w:tcW w:w="1567" w:type="dxa"/>
          </w:tcPr>
          <w:p w14:paraId="0EE06FA2" w14:textId="77777777" w:rsidR="00D95368" w:rsidRPr="001C73C3" w:rsidRDefault="00D95368" w:rsidP="00894FFB">
            <w:pPr>
              <w:widowControl w:val="0"/>
              <w:suppressAutoHyphens/>
              <w:jc w:val="both"/>
              <w:rPr>
                <w:rFonts w:cstheme="minorHAnsi"/>
                <w:sz w:val="24"/>
                <w:szCs w:val="24"/>
                <w:lang w:eastAsia="hi-IN" w:bidi="hi-IN"/>
              </w:rPr>
            </w:pPr>
          </w:p>
        </w:tc>
        <w:tc>
          <w:tcPr>
            <w:tcW w:w="1655" w:type="dxa"/>
          </w:tcPr>
          <w:p w14:paraId="532745FC" w14:textId="77777777" w:rsidR="00D95368" w:rsidRPr="001C73C3" w:rsidRDefault="00D95368" w:rsidP="00894FFB">
            <w:pPr>
              <w:widowControl w:val="0"/>
              <w:suppressAutoHyphens/>
              <w:jc w:val="both"/>
              <w:rPr>
                <w:rFonts w:cstheme="minorHAnsi"/>
                <w:sz w:val="24"/>
                <w:szCs w:val="24"/>
                <w:lang w:eastAsia="hi-IN" w:bidi="hi-IN"/>
              </w:rPr>
            </w:pPr>
          </w:p>
        </w:tc>
        <w:tc>
          <w:tcPr>
            <w:tcW w:w="1722" w:type="dxa"/>
          </w:tcPr>
          <w:p w14:paraId="24B4ADDD" w14:textId="77777777" w:rsidR="00D95368" w:rsidRPr="001C73C3" w:rsidRDefault="00D95368" w:rsidP="00894FFB">
            <w:pPr>
              <w:widowControl w:val="0"/>
              <w:suppressAutoHyphens/>
              <w:jc w:val="both"/>
              <w:rPr>
                <w:rFonts w:cstheme="minorHAnsi"/>
                <w:sz w:val="24"/>
                <w:szCs w:val="24"/>
                <w:lang w:eastAsia="hi-IN" w:bidi="hi-IN"/>
              </w:rPr>
            </w:pPr>
          </w:p>
        </w:tc>
        <w:tc>
          <w:tcPr>
            <w:tcW w:w="1381" w:type="dxa"/>
          </w:tcPr>
          <w:p w14:paraId="471A7B7A" w14:textId="77777777" w:rsidR="00D95368" w:rsidRPr="001C73C3" w:rsidRDefault="00D95368" w:rsidP="00894FFB">
            <w:pPr>
              <w:widowControl w:val="0"/>
              <w:suppressAutoHyphens/>
              <w:jc w:val="both"/>
              <w:rPr>
                <w:rFonts w:cstheme="minorHAnsi"/>
                <w:sz w:val="24"/>
                <w:szCs w:val="24"/>
                <w:lang w:eastAsia="hi-IN" w:bidi="hi-IN"/>
              </w:rPr>
            </w:pPr>
          </w:p>
        </w:tc>
      </w:tr>
      <w:tr w:rsidR="001C73C3" w:rsidRPr="001C73C3" w14:paraId="1DA54E11" w14:textId="47D356AE" w:rsidTr="00D95368">
        <w:tc>
          <w:tcPr>
            <w:tcW w:w="1664" w:type="dxa"/>
          </w:tcPr>
          <w:p w14:paraId="1360AA5F" w14:textId="77777777" w:rsidR="00D95368" w:rsidRPr="001C73C3" w:rsidRDefault="00D95368" w:rsidP="00894FFB">
            <w:pPr>
              <w:widowControl w:val="0"/>
              <w:suppressAutoHyphens/>
              <w:jc w:val="both"/>
              <w:rPr>
                <w:rFonts w:cstheme="minorHAnsi"/>
                <w:sz w:val="24"/>
                <w:szCs w:val="24"/>
                <w:lang w:eastAsia="hi-IN" w:bidi="hi-IN"/>
              </w:rPr>
            </w:pPr>
          </w:p>
        </w:tc>
        <w:tc>
          <w:tcPr>
            <w:tcW w:w="1639" w:type="dxa"/>
          </w:tcPr>
          <w:p w14:paraId="7E74CA1C" w14:textId="77777777" w:rsidR="00D95368" w:rsidRPr="001C73C3" w:rsidRDefault="00D95368" w:rsidP="00894FFB">
            <w:pPr>
              <w:widowControl w:val="0"/>
              <w:suppressAutoHyphens/>
              <w:jc w:val="both"/>
              <w:rPr>
                <w:rFonts w:cstheme="minorHAnsi"/>
                <w:sz w:val="24"/>
                <w:szCs w:val="24"/>
                <w:lang w:eastAsia="hi-IN" w:bidi="hi-IN"/>
              </w:rPr>
            </w:pPr>
          </w:p>
        </w:tc>
        <w:tc>
          <w:tcPr>
            <w:tcW w:w="1567" w:type="dxa"/>
          </w:tcPr>
          <w:p w14:paraId="617A9EF0" w14:textId="77777777" w:rsidR="00D95368" w:rsidRPr="001C73C3" w:rsidRDefault="00D95368" w:rsidP="00894FFB">
            <w:pPr>
              <w:widowControl w:val="0"/>
              <w:suppressAutoHyphens/>
              <w:jc w:val="both"/>
              <w:rPr>
                <w:rFonts w:cstheme="minorHAnsi"/>
                <w:sz w:val="24"/>
                <w:szCs w:val="24"/>
                <w:lang w:eastAsia="hi-IN" w:bidi="hi-IN"/>
              </w:rPr>
            </w:pPr>
          </w:p>
        </w:tc>
        <w:tc>
          <w:tcPr>
            <w:tcW w:w="1655" w:type="dxa"/>
          </w:tcPr>
          <w:p w14:paraId="38304650" w14:textId="77777777" w:rsidR="00D95368" w:rsidRPr="001C73C3" w:rsidRDefault="00D95368" w:rsidP="00894FFB">
            <w:pPr>
              <w:widowControl w:val="0"/>
              <w:suppressAutoHyphens/>
              <w:jc w:val="both"/>
              <w:rPr>
                <w:rFonts w:cstheme="minorHAnsi"/>
                <w:sz w:val="24"/>
                <w:szCs w:val="24"/>
                <w:lang w:eastAsia="hi-IN" w:bidi="hi-IN"/>
              </w:rPr>
            </w:pPr>
          </w:p>
        </w:tc>
        <w:tc>
          <w:tcPr>
            <w:tcW w:w="1722" w:type="dxa"/>
          </w:tcPr>
          <w:p w14:paraId="2F063ED5" w14:textId="77777777" w:rsidR="00D95368" w:rsidRPr="001C73C3" w:rsidRDefault="00D95368" w:rsidP="00894FFB">
            <w:pPr>
              <w:widowControl w:val="0"/>
              <w:suppressAutoHyphens/>
              <w:jc w:val="both"/>
              <w:rPr>
                <w:rFonts w:cstheme="minorHAnsi"/>
                <w:sz w:val="24"/>
                <w:szCs w:val="24"/>
                <w:lang w:eastAsia="hi-IN" w:bidi="hi-IN"/>
              </w:rPr>
            </w:pPr>
          </w:p>
        </w:tc>
        <w:tc>
          <w:tcPr>
            <w:tcW w:w="1381" w:type="dxa"/>
          </w:tcPr>
          <w:p w14:paraId="11B11CAB" w14:textId="77777777" w:rsidR="00D95368" w:rsidRPr="001C73C3" w:rsidRDefault="00D95368" w:rsidP="00894FFB">
            <w:pPr>
              <w:widowControl w:val="0"/>
              <w:suppressAutoHyphens/>
              <w:jc w:val="both"/>
              <w:rPr>
                <w:rFonts w:cstheme="minorHAnsi"/>
                <w:sz w:val="24"/>
                <w:szCs w:val="24"/>
                <w:lang w:eastAsia="hi-IN" w:bidi="hi-IN"/>
              </w:rPr>
            </w:pPr>
          </w:p>
        </w:tc>
      </w:tr>
      <w:tr w:rsidR="001C73C3" w:rsidRPr="001C73C3" w14:paraId="57416695" w14:textId="36C013EC" w:rsidTr="00D95368">
        <w:tc>
          <w:tcPr>
            <w:tcW w:w="1664" w:type="dxa"/>
          </w:tcPr>
          <w:p w14:paraId="69B0B019" w14:textId="77777777" w:rsidR="00D95368" w:rsidRPr="001C73C3" w:rsidRDefault="00D95368" w:rsidP="00894FFB">
            <w:pPr>
              <w:widowControl w:val="0"/>
              <w:suppressAutoHyphens/>
              <w:jc w:val="both"/>
              <w:rPr>
                <w:rFonts w:cstheme="minorHAnsi"/>
                <w:sz w:val="24"/>
                <w:szCs w:val="24"/>
                <w:lang w:eastAsia="hi-IN" w:bidi="hi-IN"/>
              </w:rPr>
            </w:pPr>
          </w:p>
        </w:tc>
        <w:tc>
          <w:tcPr>
            <w:tcW w:w="1639" w:type="dxa"/>
          </w:tcPr>
          <w:p w14:paraId="3A60ABB0" w14:textId="77777777" w:rsidR="00D95368" w:rsidRPr="001C73C3" w:rsidRDefault="00D95368" w:rsidP="00894FFB">
            <w:pPr>
              <w:widowControl w:val="0"/>
              <w:suppressAutoHyphens/>
              <w:jc w:val="both"/>
              <w:rPr>
                <w:rFonts w:cstheme="minorHAnsi"/>
                <w:sz w:val="24"/>
                <w:szCs w:val="24"/>
                <w:lang w:eastAsia="hi-IN" w:bidi="hi-IN"/>
              </w:rPr>
            </w:pPr>
          </w:p>
        </w:tc>
        <w:tc>
          <w:tcPr>
            <w:tcW w:w="1567" w:type="dxa"/>
          </w:tcPr>
          <w:p w14:paraId="29A75B67" w14:textId="77777777" w:rsidR="00D95368" w:rsidRPr="001C73C3" w:rsidRDefault="00D95368" w:rsidP="00894FFB">
            <w:pPr>
              <w:widowControl w:val="0"/>
              <w:suppressAutoHyphens/>
              <w:jc w:val="both"/>
              <w:rPr>
                <w:rFonts w:cstheme="minorHAnsi"/>
                <w:sz w:val="24"/>
                <w:szCs w:val="24"/>
                <w:lang w:eastAsia="hi-IN" w:bidi="hi-IN"/>
              </w:rPr>
            </w:pPr>
          </w:p>
        </w:tc>
        <w:tc>
          <w:tcPr>
            <w:tcW w:w="1655" w:type="dxa"/>
          </w:tcPr>
          <w:p w14:paraId="146A3771" w14:textId="77777777" w:rsidR="00D95368" w:rsidRPr="001C73C3" w:rsidRDefault="00D95368" w:rsidP="00894FFB">
            <w:pPr>
              <w:widowControl w:val="0"/>
              <w:suppressAutoHyphens/>
              <w:jc w:val="both"/>
              <w:rPr>
                <w:rFonts w:cstheme="minorHAnsi"/>
                <w:sz w:val="24"/>
                <w:szCs w:val="24"/>
                <w:lang w:eastAsia="hi-IN" w:bidi="hi-IN"/>
              </w:rPr>
            </w:pPr>
          </w:p>
        </w:tc>
        <w:tc>
          <w:tcPr>
            <w:tcW w:w="1722" w:type="dxa"/>
          </w:tcPr>
          <w:p w14:paraId="49DDA64B" w14:textId="77777777" w:rsidR="00D95368" w:rsidRPr="001C73C3" w:rsidRDefault="00D95368" w:rsidP="00894FFB">
            <w:pPr>
              <w:widowControl w:val="0"/>
              <w:suppressAutoHyphens/>
              <w:jc w:val="both"/>
              <w:rPr>
                <w:rFonts w:cstheme="minorHAnsi"/>
                <w:sz w:val="24"/>
                <w:szCs w:val="24"/>
                <w:lang w:eastAsia="hi-IN" w:bidi="hi-IN"/>
              </w:rPr>
            </w:pPr>
          </w:p>
        </w:tc>
        <w:tc>
          <w:tcPr>
            <w:tcW w:w="1381" w:type="dxa"/>
          </w:tcPr>
          <w:p w14:paraId="01C92878" w14:textId="77777777" w:rsidR="00D95368" w:rsidRPr="001C73C3" w:rsidRDefault="00D95368" w:rsidP="00894FFB">
            <w:pPr>
              <w:widowControl w:val="0"/>
              <w:suppressAutoHyphens/>
              <w:jc w:val="both"/>
              <w:rPr>
                <w:rFonts w:cstheme="minorHAnsi"/>
                <w:sz w:val="24"/>
                <w:szCs w:val="24"/>
                <w:lang w:eastAsia="hi-IN" w:bidi="hi-IN"/>
              </w:rPr>
            </w:pPr>
          </w:p>
        </w:tc>
      </w:tr>
      <w:tr w:rsidR="00D95368" w:rsidRPr="001C73C3" w14:paraId="3BD5C6FE" w14:textId="49801E3D" w:rsidTr="00D95368">
        <w:tc>
          <w:tcPr>
            <w:tcW w:w="1664" w:type="dxa"/>
          </w:tcPr>
          <w:p w14:paraId="03094C15" w14:textId="77777777" w:rsidR="00D95368" w:rsidRPr="001C73C3" w:rsidRDefault="00D95368" w:rsidP="00894FFB">
            <w:pPr>
              <w:widowControl w:val="0"/>
              <w:suppressAutoHyphens/>
              <w:jc w:val="both"/>
              <w:rPr>
                <w:rFonts w:cstheme="minorHAnsi"/>
                <w:sz w:val="24"/>
                <w:szCs w:val="24"/>
                <w:lang w:eastAsia="hi-IN" w:bidi="hi-IN"/>
              </w:rPr>
            </w:pPr>
          </w:p>
        </w:tc>
        <w:tc>
          <w:tcPr>
            <w:tcW w:w="1639" w:type="dxa"/>
          </w:tcPr>
          <w:p w14:paraId="16B86EF7" w14:textId="77777777" w:rsidR="00D95368" w:rsidRPr="001C73C3" w:rsidRDefault="00D95368" w:rsidP="00894FFB">
            <w:pPr>
              <w:widowControl w:val="0"/>
              <w:suppressAutoHyphens/>
              <w:jc w:val="both"/>
              <w:rPr>
                <w:rFonts w:cstheme="minorHAnsi"/>
                <w:sz w:val="24"/>
                <w:szCs w:val="24"/>
                <w:lang w:eastAsia="hi-IN" w:bidi="hi-IN"/>
              </w:rPr>
            </w:pPr>
          </w:p>
        </w:tc>
        <w:tc>
          <w:tcPr>
            <w:tcW w:w="1567" w:type="dxa"/>
          </w:tcPr>
          <w:p w14:paraId="3C85A917" w14:textId="77777777" w:rsidR="00D95368" w:rsidRPr="001C73C3" w:rsidRDefault="00D95368" w:rsidP="00894FFB">
            <w:pPr>
              <w:widowControl w:val="0"/>
              <w:suppressAutoHyphens/>
              <w:jc w:val="both"/>
              <w:rPr>
                <w:rFonts w:cstheme="minorHAnsi"/>
                <w:sz w:val="24"/>
                <w:szCs w:val="24"/>
                <w:lang w:eastAsia="hi-IN" w:bidi="hi-IN"/>
              </w:rPr>
            </w:pPr>
          </w:p>
        </w:tc>
        <w:tc>
          <w:tcPr>
            <w:tcW w:w="1655" w:type="dxa"/>
          </w:tcPr>
          <w:p w14:paraId="6EB49A0A" w14:textId="77777777" w:rsidR="00D95368" w:rsidRPr="001C73C3" w:rsidRDefault="00D95368" w:rsidP="00894FFB">
            <w:pPr>
              <w:widowControl w:val="0"/>
              <w:suppressAutoHyphens/>
              <w:jc w:val="both"/>
              <w:rPr>
                <w:rFonts w:cstheme="minorHAnsi"/>
                <w:sz w:val="24"/>
                <w:szCs w:val="24"/>
                <w:lang w:eastAsia="hi-IN" w:bidi="hi-IN"/>
              </w:rPr>
            </w:pPr>
          </w:p>
        </w:tc>
        <w:tc>
          <w:tcPr>
            <w:tcW w:w="1722" w:type="dxa"/>
          </w:tcPr>
          <w:p w14:paraId="218664CD" w14:textId="77777777" w:rsidR="00D95368" w:rsidRPr="001C73C3" w:rsidRDefault="00D95368" w:rsidP="00894FFB">
            <w:pPr>
              <w:widowControl w:val="0"/>
              <w:suppressAutoHyphens/>
              <w:jc w:val="both"/>
              <w:rPr>
                <w:rFonts w:cstheme="minorHAnsi"/>
                <w:sz w:val="24"/>
                <w:szCs w:val="24"/>
                <w:lang w:eastAsia="hi-IN" w:bidi="hi-IN"/>
              </w:rPr>
            </w:pPr>
          </w:p>
        </w:tc>
        <w:tc>
          <w:tcPr>
            <w:tcW w:w="1381" w:type="dxa"/>
          </w:tcPr>
          <w:p w14:paraId="5314EEB7" w14:textId="77777777" w:rsidR="00D95368" w:rsidRPr="001C73C3" w:rsidRDefault="00D95368" w:rsidP="00894FFB">
            <w:pPr>
              <w:widowControl w:val="0"/>
              <w:suppressAutoHyphens/>
              <w:jc w:val="both"/>
              <w:rPr>
                <w:rFonts w:cstheme="minorHAnsi"/>
                <w:sz w:val="24"/>
                <w:szCs w:val="24"/>
                <w:lang w:eastAsia="hi-IN" w:bidi="hi-IN"/>
              </w:rPr>
            </w:pPr>
          </w:p>
        </w:tc>
      </w:tr>
    </w:tbl>
    <w:p w14:paraId="65CCECE8" w14:textId="01A95FE5" w:rsidR="00482EEE" w:rsidRPr="001C73C3" w:rsidRDefault="00482EEE" w:rsidP="00711DEE">
      <w:pPr>
        <w:widowControl w:val="0"/>
        <w:suppressAutoHyphens/>
        <w:spacing w:after="0" w:line="240" w:lineRule="auto"/>
        <w:jc w:val="both"/>
        <w:rPr>
          <w:rFonts w:cstheme="minorHAnsi"/>
          <w:sz w:val="24"/>
          <w:szCs w:val="24"/>
          <w:lang w:eastAsia="hi-IN" w:bidi="hi-IN"/>
        </w:rPr>
      </w:pPr>
    </w:p>
    <w:p w14:paraId="4EA522A2" w14:textId="5EE0A6FD" w:rsidR="000E6CB3" w:rsidRPr="001C73C3" w:rsidRDefault="0087325A" w:rsidP="00711DE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1C73C3">
        <w:rPr>
          <w:rFonts w:cstheme="minorHAnsi"/>
          <w:sz w:val="24"/>
          <w:szCs w:val="24"/>
          <w:lang w:eastAsia="hi-IN" w:bidi="hi-IN"/>
        </w:rPr>
        <w:t>3</w:t>
      </w:r>
      <w:r w:rsidR="002940BF" w:rsidRPr="001C73C3">
        <w:rPr>
          <w:rFonts w:cstheme="minorHAnsi"/>
          <w:sz w:val="24"/>
          <w:szCs w:val="24"/>
          <w:lang w:eastAsia="hi-IN" w:bidi="hi-IN"/>
        </w:rPr>
        <w:t xml:space="preserve">. </w:t>
      </w:r>
      <w:r w:rsidR="000E6CB3" w:rsidRPr="001C73C3">
        <w:rPr>
          <w:rFonts w:cstheme="minorHAnsi"/>
          <w:sz w:val="24"/>
          <w:szCs w:val="24"/>
          <w:lang w:eastAsia="hi-IN" w:bidi="hi-IN"/>
        </w:rPr>
        <w:t xml:space="preserve">I </w:t>
      </w:r>
      <w:r w:rsidR="000E6CB3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lavori di messa a dimora delle piante saranno realizzati nel rispetto delle indicazioni contenute nei seguenti atti:</w:t>
      </w:r>
    </w:p>
    <w:p w14:paraId="302E840F" w14:textId="77777777" w:rsidR="000E6CB3" w:rsidRPr="001C73C3" w:rsidRDefault="000E6CB3" w:rsidP="00711DEE">
      <w:pPr>
        <w:pStyle w:val="Paragrafoelenco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Deliberazione della Giunta regionale n. 597 del 3 giugno 2020,</w:t>
      </w:r>
    </w:p>
    <w:p w14:paraId="038CF9D0" w14:textId="77777777" w:rsidR="000E6CB3" w:rsidRPr="001C73C3" w:rsidRDefault="000E6CB3" w:rsidP="00711DEE">
      <w:pPr>
        <w:pStyle w:val="Paragrafoelenco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Deliberazione della Giunta regionale n. 1125 del 7 settembre 2020</w:t>
      </w:r>
    </w:p>
    <w:p w14:paraId="5258432E" w14:textId="7631EB6C" w:rsidR="000E6CB3" w:rsidRPr="001C73C3" w:rsidRDefault="00F77AD3" w:rsidP="00711DE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e nel rispetto del</w:t>
      </w:r>
      <w:r w:rsidR="000E6CB3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le indicazioni tecniche e le altre disposizioni </w:t>
      </w:r>
      <w:r w:rsidR="00EE7976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della Regione, </w:t>
      </w:r>
      <w:r w:rsidR="004A1091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pubblicate </w:t>
      </w:r>
      <w:r w:rsidR="000E6CB3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nelle pagine web regionali dedicate</w:t>
      </w:r>
      <w:r w:rsidR="00226E48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</w:t>
      </w:r>
      <w:r w:rsidR="004A1091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al progetto, </w:t>
      </w:r>
      <w:r w:rsidR="000E6CB3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in particolare il documento di orientamento e indirizzo “Mettiamo radici per il futuro. Linee guida per iniziare con il piede giusto”</w:t>
      </w:r>
      <w:r w:rsidR="0045307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:</w:t>
      </w:r>
    </w:p>
    <w:p w14:paraId="1F161268" w14:textId="77777777" w:rsidR="000E6CB3" w:rsidRPr="001C73C3" w:rsidRDefault="000E6CB3" w:rsidP="00711DE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https://ambiente.regione.emilia-romagna.it/it/radiciperilfuturoer</w:t>
      </w:r>
    </w:p>
    <w:p w14:paraId="2CCCD954" w14:textId="77777777" w:rsidR="000E6CB3" w:rsidRPr="001C73C3" w:rsidRDefault="000E6CB3" w:rsidP="00711DE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https://ambiente.regione.emilia-romagna.it/it/bandi/bandi-2020/bando-per-la-distribuzione-gratuita-di-piante-forestali</w:t>
      </w:r>
    </w:p>
    <w:p w14:paraId="4FB0C2FC" w14:textId="4F4E3B34" w:rsidR="00E0240C" w:rsidRPr="001C73C3" w:rsidRDefault="0087325A" w:rsidP="00E0240C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4</w:t>
      </w:r>
      <w:r w:rsidR="00C349B7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. </w:t>
      </w:r>
      <w:r w:rsidR="00E0240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Dovranno essere realizzati i lavori di </w:t>
      </w:r>
      <w:r w:rsidR="00E0240C" w:rsidRPr="001C73C3">
        <w:rPr>
          <w:rFonts w:eastAsia="Times New Roman" w:cstheme="minorHAnsi"/>
          <w:i/>
          <w:iCs/>
          <w:kern w:val="1"/>
          <w:sz w:val="24"/>
          <w:szCs w:val="24"/>
          <w:lang w:eastAsia="hi-IN" w:bidi="hi-IN"/>
        </w:rPr>
        <w:t>risarcimento</w:t>
      </w:r>
      <w:r w:rsidR="00E0240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(sostituzione delle piante fallite) che si  </w:t>
      </w:r>
      <w:r w:rsidR="00452236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renderanno eventualmente </w:t>
      </w:r>
      <w:r w:rsidR="00E0240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necessari per ripristinare la densità ottimale dell'impianto</w:t>
      </w:r>
      <w:r w:rsidR="00452236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, </w:t>
      </w:r>
      <w:r w:rsidR="00E0240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in caso di impianti forestali impiegando materiale di moltiplicazione conforme a quanto prescritto dal Decreto Legislativo n.  386/2003 e dalla L.R. n. 10/2007</w:t>
      </w:r>
      <w:r w:rsidR="00226E48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.</w:t>
      </w:r>
    </w:p>
    <w:p w14:paraId="4B35198F" w14:textId="5A271CF4" w:rsidR="00E0240C" w:rsidRPr="001C73C3" w:rsidRDefault="00E0240C" w:rsidP="00E0240C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Dovranno essere eseguiti, soprattutto nei primi anni dopo la messa a dimora delle piante lavori di manutenzione quali irrigazione, sfalcio ed eliminazione erbe infestanti, lavorazioni del terreno. La </w:t>
      </w:r>
      <w:r w:rsidRPr="001C73C3">
        <w:rPr>
          <w:rFonts w:eastAsia="Times New Roman" w:cstheme="minorHAnsi"/>
          <w:i/>
          <w:iCs/>
          <w:kern w:val="1"/>
          <w:sz w:val="24"/>
          <w:szCs w:val="24"/>
          <w:lang w:eastAsia="hi-IN" w:bidi="hi-IN"/>
        </w:rPr>
        <w:t>pacciamatura</w:t>
      </w: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</w:t>
      </w:r>
      <w:r w:rsidR="00392C6E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e </w:t>
      </w:r>
      <w:r w:rsidR="00AC671F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i materiali</w:t>
      </w:r>
      <w:r w:rsidR="00392C6E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di protezione delle </w:t>
      </w:r>
      <w:r w:rsidR="00AD77CD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giovani piante </w:t>
      </w:r>
      <w:r w:rsidR="00CE32C0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non biodegradabili </w:t>
      </w: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eventualmente impiegat</w:t>
      </w:r>
      <w:r w:rsidR="00AD77CD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i</w:t>
      </w: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dovr</w:t>
      </w:r>
      <w:r w:rsidR="00AD77CD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anno</w:t>
      </w: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essere eliminat</w:t>
      </w:r>
      <w:r w:rsidR="00AC671F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i</w:t>
      </w: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prima della chiusura della copertura arborea, e smaltit</w:t>
      </w:r>
      <w:r w:rsidR="00AC671F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i</w:t>
      </w: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nel </w:t>
      </w: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lastRenderedPageBreak/>
        <w:t>rispetto delle le norme vigenti.</w:t>
      </w:r>
    </w:p>
    <w:p w14:paraId="59A58E85" w14:textId="6F850331" w:rsidR="0087325A" w:rsidRPr="001C73C3" w:rsidRDefault="0087325A" w:rsidP="0087325A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5. Qualora i terreni non siano di sua proprietà, l’Impresa dichiara di godere della disponibilità degli stessi in qualità di </w:t>
      </w:r>
      <w:r w:rsidR="007820E5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____________________________</w:t>
      </w: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e di avere acquisito l’intesa del proprietario per le finalità del presente atto.</w:t>
      </w:r>
    </w:p>
    <w:p w14:paraId="223657A9" w14:textId="28A57EAC" w:rsidR="0062149B" w:rsidRPr="001C73C3" w:rsidRDefault="0087325A" w:rsidP="0062149B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6</w:t>
      </w:r>
      <w:r w:rsidR="00B14685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. </w:t>
      </w: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L’impresa</w:t>
      </w:r>
      <w:r w:rsidR="0062149B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, e chiunque subentri nella gestione degli stessi, è tenut</w:t>
      </w: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a</w:t>
      </w:r>
      <w:r w:rsidR="0062149B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alla custodia ed alla corretta gestione dell'imboschimento al fine di assicurare lo sviluppo dello stesso.</w:t>
      </w:r>
    </w:p>
    <w:p w14:paraId="43D8B1D1" w14:textId="77777777" w:rsidR="00BF6E16" w:rsidRPr="001C73C3" w:rsidRDefault="00BF6E16" w:rsidP="00711DE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</w:p>
    <w:p w14:paraId="3433C307" w14:textId="3A120BFC" w:rsidR="00AB38EF" w:rsidRPr="001C73C3" w:rsidRDefault="00D46668" w:rsidP="00711DE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b/>
          <w:bCs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b/>
          <w:bCs/>
          <w:kern w:val="1"/>
          <w:sz w:val="24"/>
          <w:szCs w:val="24"/>
          <w:lang w:eastAsia="hi-IN" w:bidi="hi-IN"/>
        </w:rPr>
        <w:t>3. Specifiche tecniche</w:t>
      </w:r>
    </w:p>
    <w:p w14:paraId="567EF812" w14:textId="606447C6" w:rsidR="006F73C5" w:rsidRPr="001C73C3" w:rsidRDefault="00D46668" w:rsidP="00D4666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1. N</w:t>
      </w:r>
      <w:r w:rsidR="006F73C5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ell</w:t>
      </w:r>
      <w:r w:rsidR="00565F45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’</w:t>
      </w:r>
      <w:r w:rsidR="006F73C5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esecuzione dell’impianto </w:t>
      </w:r>
      <w:r w:rsidR="00D41CB4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la densità delle piante potrà variare, di norma</w:t>
      </w:r>
      <w:r w:rsidR="005951FB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d</w:t>
      </w:r>
      <w:r w:rsidR="002237B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a</w:t>
      </w:r>
      <w:r w:rsidR="006F73C5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</w:t>
      </w:r>
      <w:r w:rsidR="002237B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350</w:t>
      </w:r>
      <w:r w:rsidR="006F73C5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piante ad ettaro</w:t>
      </w:r>
      <w:r w:rsidR="00482EEE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</w:t>
      </w:r>
      <w:r w:rsidR="00F84F7F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fino a </w:t>
      </w:r>
      <w:r w:rsidR="006F73C5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900 </w:t>
      </w:r>
      <w:r w:rsidR="00F84F7F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piante ad Ha,</w:t>
      </w:r>
      <w:r w:rsidR="006F73C5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escluse le eventuali piante di specie arbustive</w:t>
      </w: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.</w:t>
      </w:r>
    </w:p>
    <w:p w14:paraId="13D17A5D" w14:textId="456F783B" w:rsidR="002237BC" w:rsidRPr="001C73C3" w:rsidRDefault="00D46668" w:rsidP="00D4666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2. L</w:t>
      </w:r>
      <w:r w:rsidR="002237B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e piantagioni effettuate aventi caratteristiche di bosco dovranno essere gesti</w:t>
      </w:r>
      <w:r w:rsidR="00F84F7F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t</w:t>
      </w:r>
      <w:r w:rsidR="002237B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e con la forma di governo a fustaia</w:t>
      </w:r>
      <w:r w:rsidR="00CA3D38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.</w:t>
      </w:r>
    </w:p>
    <w:p w14:paraId="2502B28C" w14:textId="7A647D05" w:rsidR="002C7450" w:rsidRPr="001C73C3" w:rsidRDefault="00CA3D38" w:rsidP="002C7450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3. L</w:t>
      </w:r>
      <w:r w:rsidR="0008232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e piante collocate a dimora devono essere conservate fino alla fine del ciclo biologico, salvo la necessità di rimuoverle per ragioni di stabilità, che possano pregiudicare la sicurezza delle persone e delle cose, o fitosanitari</w:t>
      </w:r>
      <w:r w:rsidR="002C7450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. </w:t>
      </w:r>
    </w:p>
    <w:p w14:paraId="5300A83F" w14:textId="42193045" w:rsidR="0008232C" w:rsidRPr="001C73C3" w:rsidRDefault="002C7450" w:rsidP="002C7450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4. I</w:t>
      </w:r>
      <w:r w:rsidR="0008232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n casi particolari</w:t>
      </w:r>
      <w:r w:rsidR="00FA3777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,</w:t>
      </w:r>
      <w:r w:rsidR="0008232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in deroga a quanto previsto </w:t>
      </w: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al punto 4,</w:t>
      </w:r>
      <w:r w:rsidR="0008232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in presenza di situazioni eccezionali e circostanziate le piante potranno essere abbattute con contestuale sostituzione </w:t>
      </w:r>
      <w:r w:rsidR="00FA3777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con </w:t>
      </w:r>
      <w:r w:rsidR="0008232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piante analoghe, tenendo </w:t>
      </w:r>
      <w:r w:rsidR="00AC671F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conto </w:t>
      </w:r>
      <w:r w:rsidR="0008232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delle vigenti normative. Qualora le piante venissero impiantate</w:t>
      </w:r>
      <w:r w:rsidR="00F84F7F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</w:t>
      </w:r>
      <w:r w:rsidR="0008232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in luoghi diversi, </w:t>
      </w:r>
      <w:r w:rsidR="00E51347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il Comune e la Regione </w:t>
      </w:r>
      <w:r w:rsidR="0008232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dovr</w:t>
      </w:r>
      <w:r w:rsidR="008C7C92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anno</w:t>
      </w:r>
      <w:r w:rsidR="0008232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essere informat</w:t>
      </w:r>
      <w:r w:rsidR="008C7C92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i</w:t>
      </w:r>
      <w:r w:rsidR="0008232C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in merito all’ubicazione, al numero e alla specie oggetto del nuovo impianto</w:t>
      </w:r>
      <w:r w:rsidR="00AC671F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.</w:t>
      </w:r>
    </w:p>
    <w:p w14:paraId="31A8A021" w14:textId="0E5AD21E" w:rsidR="008C7C92" w:rsidRPr="001C73C3" w:rsidRDefault="00E51347" w:rsidP="00E51347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5. I</w:t>
      </w:r>
      <w:r w:rsidR="008C7C92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“boschi” </w:t>
      </w:r>
      <w:r w:rsidR="00BF377F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e le altre aree </w:t>
      </w:r>
      <w:r w:rsidR="008C7C92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riconoscibili tali ai sensi ed agli effetti delle leggi vigenti, </w:t>
      </w:r>
      <w:r w:rsidR="00BF377F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(Dlg</w:t>
      </w:r>
      <w:r w:rsidR="00BC1579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s</w:t>
      </w:r>
      <w:r w:rsidR="00BF377F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n. 34/2018</w:t>
      </w:r>
      <w:r w:rsidR="009F08DA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, Regolamento forestale regionale)</w:t>
      </w:r>
      <w:r w:rsidR="00610E13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</w:t>
      </w:r>
      <w:r w:rsidR="008C7C92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sono soggette a vincoli di destinazione d’uso conseguenti all’applicazione di specifiche normative (idrogeologiche, paes</w:t>
      </w:r>
      <w:r w:rsidR="009F08DA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aggistiche  e</w:t>
      </w:r>
      <w:r w:rsidR="008C7C92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urbanistiche), </w:t>
      </w:r>
      <w:r w:rsidR="004B3D3B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pertanto le superfici impiantate </w:t>
      </w: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non potranno essere destinate </w:t>
      </w:r>
      <w:r w:rsidR="004B3D3B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ad attività non compatibili con la conservazione e il mantenimento del soprassuolo in via di sviluppo e con l’uso dei terreni originato</w:t>
      </w:r>
      <w:r w:rsidR="00190B1D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si</w:t>
      </w:r>
      <w:r w:rsidR="004B3D3B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a seguito della </w:t>
      </w:r>
      <w:r w:rsidR="00B2113E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piantagione di alberi </w:t>
      </w:r>
      <w:r w:rsidR="004B3D3B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 almeno fino alla conclusione del ciclo </w:t>
      </w:r>
      <w:r w:rsidR="00B2113E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>biologico delle piante.</w:t>
      </w:r>
    </w:p>
    <w:p w14:paraId="367089A2" w14:textId="3F9F81CC" w:rsidR="00F16666" w:rsidRPr="001C73C3" w:rsidRDefault="00F16666" w:rsidP="00711DEE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</w:p>
    <w:p w14:paraId="34418FDF" w14:textId="50D154D0" w:rsidR="00A42E2E" w:rsidRPr="001C73C3" w:rsidRDefault="00030044" w:rsidP="00711DEE">
      <w:pPr>
        <w:jc w:val="both"/>
        <w:rPr>
          <w:rFonts w:cstheme="minorHAnsi"/>
          <w:sz w:val="24"/>
          <w:szCs w:val="24"/>
        </w:rPr>
      </w:pPr>
      <w:r w:rsidRPr="001C73C3">
        <w:rPr>
          <w:rFonts w:cstheme="minorHAnsi"/>
          <w:sz w:val="24"/>
          <w:szCs w:val="24"/>
        </w:rPr>
        <w:t>Le parti d</w:t>
      </w:r>
      <w:r w:rsidR="00A42E2E" w:rsidRPr="001C73C3">
        <w:rPr>
          <w:rFonts w:cstheme="minorHAnsi"/>
          <w:sz w:val="24"/>
          <w:szCs w:val="24"/>
        </w:rPr>
        <w:t>ichiarano inoltre di essere consapevoli che l’iniziativa di distribuzione delle piante, finalizzata all’incremento del patrimonio verde e forestale di cui al progetto “Quattro milioni e mezzo di alberi in più. Piantiamo un albero per ogni abitante dell’Emilia-Romagna”, è attuata nell’ambito del Piano di Azione Ambientale</w:t>
      </w:r>
      <w:r w:rsidR="00795E9F" w:rsidRPr="001C73C3">
        <w:rPr>
          <w:rFonts w:cstheme="minorHAnsi"/>
          <w:sz w:val="24"/>
          <w:szCs w:val="24"/>
        </w:rPr>
        <w:t xml:space="preserve"> della Regione Emilia-Romagna e persegue le finalità ambientali del piano. I beni distribuiti non possono pertanto essere distolti da dette finalità. In caso di violazione di quanto sopra detto trova applicazione l’art. 316 bis del</w:t>
      </w:r>
      <w:r w:rsidR="00475829" w:rsidRPr="001C73C3">
        <w:rPr>
          <w:rFonts w:cstheme="minorHAnsi"/>
          <w:sz w:val="24"/>
          <w:szCs w:val="24"/>
        </w:rPr>
        <w:t xml:space="preserve"> codice </w:t>
      </w:r>
      <w:r w:rsidR="00795E9F" w:rsidRPr="001C73C3">
        <w:rPr>
          <w:rFonts w:cstheme="minorHAnsi"/>
          <w:sz w:val="24"/>
          <w:szCs w:val="24"/>
        </w:rPr>
        <w:t xml:space="preserve"> penal</w:t>
      </w:r>
      <w:r w:rsidRPr="001C73C3">
        <w:rPr>
          <w:rFonts w:cstheme="minorHAnsi"/>
          <w:sz w:val="24"/>
          <w:szCs w:val="24"/>
        </w:rPr>
        <w:t>e.</w:t>
      </w:r>
    </w:p>
    <w:p w14:paraId="5D75EC1F" w14:textId="3C5148A9" w:rsidR="00F16666" w:rsidRPr="001C73C3" w:rsidRDefault="00795E9F" w:rsidP="00711DEE">
      <w:pPr>
        <w:spacing w:after="37" w:line="247" w:lineRule="auto"/>
        <w:ind w:right="5"/>
        <w:jc w:val="both"/>
        <w:rPr>
          <w:rFonts w:cstheme="minorHAnsi"/>
          <w:sz w:val="24"/>
          <w:szCs w:val="24"/>
        </w:rPr>
      </w:pPr>
      <w:r w:rsidRPr="001C73C3">
        <w:rPr>
          <w:rFonts w:cstheme="minorHAnsi"/>
          <w:sz w:val="24"/>
          <w:szCs w:val="24"/>
        </w:rPr>
        <w:t xml:space="preserve">Il presente documento </w:t>
      </w:r>
      <w:r w:rsidR="00897834" w:rsidRPr="001C73C3">
        <w:rPr>
          <w:rFonts w:cstheme="minorHAnsi"/>
          <w:sz w:val="24"/>
          <w:szCs w:val="24"/>
        </w:rPr>
        <w:t xml:space="preserve">è </w:t>
      </w:r>
      <w:r w:rsidRPr="001C73C3">
        <w:rPr>
          <w:rFonts w:cstheme="minorHAnsi"/>
          <w:sz w:val="24"/>
          <w:szCs w:val="24"/>
        </w:rPr>
        <w:t>trasmesso per conoscenza alla Region</w:t>
      </w:r>
      <w:r w:rsidR="00FF44EB" w:rsidRPr="001C73C3">
        <w:rPr>
          <w:rFonts w:cstheme="minorHAnsi"/>
          <w:sz w:val="24"/>
          <w:szCs w:val="24"/>
        </w:rPr>
        <w:t xml:space="preserve">e </w:t>
      </w:r>
      <w:r w:rsidRPr="001C73C3">
        <w:rPr>
          <w:rFonts w:cstheme="minorHAnsi"/>
          <w:sz w:val="24"/>
          <w:szCs w:val="24"/>
        </w:rPr>
        <w:t xml:space="preserve">e all’Ente forestale competente ai sensi della L.R. n. 13/2015. </w:t>
      </w:r>
    </w:p>
    <w:p w14:paraId="4E68F06C" w14:textId="2ADC3554" w:rsidR="00795E9F" w:rsidRPr="001C73C3" w:rsidRDefault="00795E9F" w:rsidP="00795E9F">
      <w:pPr>
        <w:spacing w:after="37" w:line="247" w:lineRule="auto"/>
        <w:ind w:right="5"/>
        <w:jc w:val="both"/>
        <w:rPr>
          <w:rFonts w:cstheme="minorHAnsi"/>
          <w:sz w:val="24"/>
          <w:szCs w:val="24"/>
        </w:rPr>
      </w:pPr>
    </w:p>
    <w:p w14:paraId="05B65F89" w14:textId="146CDA4B" w:rsidR="00F16666" w:rsidRPr="001C73C3" w:rsidRDefault="001C1549" w:rsidP="001903E5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Data </w:t>
      </w:r>
    </w:p>
    <w:p w14:paraId="34C8F6F9" w14:textId="1CB78334" w:rsidR="00795E9F" w:rsidRPr="001C73C3" w:rsidRDefault="00795E9F" w:rsidP="001903E5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</w:p>
    <w:p w14:paraId="74CFF9F8" w14:textId="77777777" w:rsidR="00711DEE" w:rsidRPr="001C73C3" w:rsidRDefault="00711DEE" w:rsidP="001903E5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</w:p>
    <w:p w14:paraId="4E9CF74C" w14:textId="6DE397CB" w:rsidR="00795E9F" w:rsidRPr="001C73C3" w:rsidRDefault="00795E9F" w:rsidP="001903E5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hi-IN" w:bidi="hi-IN"/>
        </w:rPr>
      </w:pPr>
      <w:r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 xml:space="preserve">Per il Comune </w:t>
      </w:r>
      <w:r w:rsidR="00711DEE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ab/>
      </w:r>
      <w:r w:rsidR="00711DEE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ab/>
      </w:r>
      <w:r w:rsidR="00711DEE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ab/>
      </w:r>
      <w:r w:rsidR="00711DEE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ab/>
      </w:r>
      <w:r w:rsidR="00711DEE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ab/>
      </w:r>
      <w:r w:rsidR="00711DEE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ab/>
      </w:r>
      <w:r w:rsidR="00711DEE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ab/>
      </w:r>
      <w:r w:rsidR="00711DEE" w:rsidRPr="001C73C3">
        <w:rPr>
          <w:rFonts w:eastAsia="Times New Roman" w:cstheme="minorHAnsi"/>
          <w:kern w:val="1"/>
          <w:sz w:val="24"/>
          <w:szCs w:val="24"/>
          <w:lang w:eastAsia="hi-IN" w:bidi="hi-IN"/>
        </w:rPr>
        <w:tab/>
        <w:t xml:space="preserve">Per l’Impresa </w:t>
      </w:r>
    </w:p>
    <w:sectPr w:rsidR="00795E9F" w:rsidRPr="001C73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86D56"/>
    <w:multiLevelType w:val="hybridMultilevel"/>
    <w:tmpl w:val="9AB4978C"/>
    <w:lvl w:ilvl="0" w:tplc="FD787AC0">
      <w:start w:val="1"/>
      <w:numFmt w:val="bullet"/>
      <w:lvlText w:val="-"/>
      <w:lvlJc w:val="left"/>
      <w:pPr>
        <w:ind w:left="360" w:hanging="360"/>
      </w:pPr>
      <w:rPr>
        <w:rFonts w:ascii="TimesNewRomanPSMT" w:eastAsia="TimesNewRomanPSMT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B6733"/>
    <w:multiLevelType w:val="hybridMultilevel"/>
    <w:tmpl w:val="C1CADD0E"/>
    <w:lvl w:ilvl="0" w:tplc="FD787AC0">
      <w:start w:val="1"/>
      <w:numFmt w:val="bullet"/>
      <w:lvlText w:val="-"/>
      <w:lvlJc w:val="left"/>
      <w:pPr>
        <w:ind w:left="360" w:hanging="360"/>
      </w:pPr>
      <w:rPr>
        <w:rFonts w:ascii="TimesNewRomanPSMT" w:eastAsia="TimesNewRomanPSMT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E22AC"/>
    <w:multiLevelType w:val="hybridMultilevel"/>
    <w:tmpl w:val="9F68E874"/>
    <w:lvl w:ilvl="0" w:tplc="FD787AC0">
      <w:start w:val="1"/>
      <w:numFmt w:val="bullet"/>
      <w:lvlText w:val="-"/>
      <w:lvlJc w:val="left"/>
      <w:pPr>
        <w:ind w:left="360" w:hanging="360"/>
      </w:pPr>
      <w:rPr>
        <w:rFonts w:ascii="TimesNewRomanPSMT" w:eastAsia="TimesNewRomanPSMT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D7F84"/>
    <w:multiLevelType w:val="hybridMultilevel"/>
    <w:tmpl w:val="34FACDF8"/>
    <w:lvl w:ilvl="0" w:tplc="56F6899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92775"/>
    <w:multiLevelType w:val="hybridMultilevel"/>
    <w:tmpl w:val="F44CC2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30172"/>
    <w:multiLevelType w:val="hybridMultilevel"/>
    <w:tmpl w:val="99827818"/>
    <w:lvl w:ilvl="0" w:tplc="BF96942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77E29"/>
    <w:multiLevelType w:val="hybridMultilevel"/>
    <w:tmpl w:val="5B067DB2"/>
    <w:lvl w:ilvl="0" w:tplc="91362CAA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F5D36"/>
    <w:multiLevelType w:val="hybridMultilevel"/>
    <w:tmpl w:val="5C8A6C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60C3B"/>
    <w:multiLevelType w:val="hybridMultilevel"/>
    <w:tmpl w:val="05A2533C"/>
    <w:lvl w:ilvl="0" w:tplc="B866D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70A73"/>
    <w:multiLevelType w:val="hybridMultilevel"/>
    <w:tmpl w:val="E26AA416"/>
    <w:lvl w:ilvl="0" w:tplc="629C8BA6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85EBE"/>
    <w:multiLevelType w:val="hybridMultilevel"/>
    <w:tmpl w:val="C0A2AB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F4510"/>
    <w:multiLevelType w:val="hybridMultilevel"/>
    <w:tmpl w:val="554E1AE6"/>
    <w:lvl w:ilvl="0" w:tplc="04100011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16"/>
    <w:rsid w:val="000078D9"/>
    <w:rsid w:val="000161B2"/>
    <w:rsid w:val="00021DD2"/>
    <w:rsid w:val="00025958"/>
    <w:rsid w:val="00030044"/>
    <w:rsid w:val="00030FD8"/>
    <w:rsid w:val="00031709"/>
    <w:rsid w:val="00035161"/>
    <w:rsid w:val="0005188D"/>
    <w:rsid w:val="0005272D"/>
    <w:rsid w:val="00053BD1"/>
    <w:rsid w:val="0005439F"/>
    <w:rsid w:val="0005786F"/>
    <w:rsid w:val="00064BF8"/>
    <w:rsid w:val="00067C6C"/>
    <w:rsid w:val="00076171"/>
    <w:rsid w:val="0008232C"/>
    <w:rsid w:val="00086721"/>
    <w:rsid w:val="000969D3"/>
    <w:rsid w:val="000B5071"/>
    <w:rsid w:val="000C52B7"/>
    <w:rsid w:val="000D2030"/>
    <w:rsid w:val="000E5853"/>
    <w:rsid w:val="000E6CB3"/>
    <w:rsid w:val="00130A3C"/>
    <w:rsid w:val="00161ECD"/>
    <w:rsid w:val="001653A6"/>
    <w:rsid w:val="0016602A"/>
    <w:rsid w:val="001903E5"/>
    <w:rsid w:val="00190B1D"/>
    <w:rsid w:val="00191814"/>
    <w:rsid w:val="001A4C90"/>
    <w:rsid w:val="001A56EF"/>
    <w:rsid w:val="001A6A07"/>
    <w:rsid w:val="001B6BC4"/>
    <w:rsid w:val="001C1549"/>
    <w:rsid w:val="001C21DC"/>
    <w:rsid w:val="001C73C3"/>
    <w:rsid w:val="001D6B97"/>
    <w:rsid w:val="001D7430"/>
    <w:rsid w:val="001E0A03"/>
    <w:rsid w:val="001E4B8C"/>
    <w:rsid w:val="001E7CFE"/>
    <w:rsid w:val="00211C8D"/>
    <w:rsid w:val="002237BC"/>
    <w:rsid w:val="00226E48"/>
    <w:rsid w:val="00235593"/>
    <w:rsid w:val="0024498D"/>
    <w:rsid w:val="00251753"/>
    <w:rsid w:val="00265127"/>
    <w:rsid w:val="002704F9"/>
    <w:rsid w:val="002940BF"/>
    <w:rsid w:val="002B1093"/>
    <w:rsid w:val="002B3299"/>
    <w:rsid w:val="002B6CE0"/>
    <w:rsid w:val="002C1219"/>
    <w:rsid w:val="002C7450"/>
    <w:rsid w:val="002F1568"/>
    <w:rsid w:val="00301E3C"/>
    <w:rsid w:val="00304456"/>
    <w:rsid w:val="003117D3"/>
    <w:rsid w:val="00313A1E"/>
    <w:rsid w:val="003229B5"/>
    <w:rsid w:val="003246A9"/>
    <w:rsid w:val="00331685"/>
    <w:rsid w:val="00341E5B"/>
    <w:rsid w:val="00346111"/>
    <w:rsid w:val="00350292"/>
    <w:rsid w:val="00373D48"/>
    <w:rsid w:val="003842E7"/>
    <w:rsid w:val="00392C6E"/>
    <w:rsid w:val="003B4947"/>
    <w:rsid w:val="003C666F"/>
    <w:rsid w:val="003E760B"/>
    <w:rsid w:val="003F5CE0"/>
    <w:rsid w:val="003F7D92"/>
    <w:rsid w:val="004017A8"/>
    <w:rsid w:val="00415AC5"/>
    <w:rsid w:val="00452236"/>
    <w:rsid w:val="0045307C"/>
    <w:rsid w:val="00475829"/>
    <w:rsid w:val="00480A90"/>
    <w:rsid w:val="00482EEE"/>
    <w:rsid w:val="0049030B"/>
    <w:rsid w:val="004A1091"/>
    <w:rsid w:val="004A1F3A"/>
    <w:rsid w:val="004B3D3B"/>
    <w:rsid w:val="004D7CC1"/>
    <w:rsid w:val="004E31BF"/>
    <w:rsid w:val="004E5ED8"/>
    <w:rsid w:val="004F7E55"/>
    <w:rsid w:val="0050101F"/>
    <w:rsid w:val="005068CA"/>
    <w:rsid w:val="005346B7"/>
    <w:rsid w:val="005554E1"/>
    <w:rsid w:val="005620F2"/>
    <w:rsid w:val="00565F45"/>
    <w:rsid w:val="00572E6D"/>
    <w:rsid w:val="0059142E"/>
    <w:rsid w:val="005951FB"/>
    <w:rsid w:val="005D39C1"/>
    <w:rsid w:val="005D4811"/>
    <w:rsid w:val="005E76CC"/>
    <w:rsid w:val="005F09FC"/>
    <w:rsid w:val="006022BC"/>
    <w:rsid w:val="00605490"/>
    <w:rsid w:val="00606AB5"/>
    <w:rsid w:val="006107C2"/>
    <w:rsid w:val="00610E13"/>
    <w:rsid w:val="00617AAA"/>
    <w:rsid w:val="00617EF3"/>
    <w:rsid w:val="0062149B"/>
    <w:rsid w:val="006304DE"/>
    <w:rsid w:val="00645DC8"/>
    <w:rsid w:val="00665B07"/>
    <w:rsid w:val="00674FE4"/>
    <w:rsid w:val="006A7E70"/>
    <w:rsid w:val="006B437B"/>
    <w:rsid w:val="006C2442"/>
    <w:rsid w:val="006C7F2B"/>
    <w:rsid w:val="006D08B9"/>
    <w:rsid w:val="006F2F04"/>
    <w:rsid w:val="006F5F35"/>
    <w:rsid w:val="006F73C5"/>
    <w:rsid w:val="00711DEE"/>
    <w:rsid w:val="0073723C"/>
    <w:rsid w:val="007440D9"/>
    <w:rsid w:val="007513E0"/>
    <w:rsid w:val="0077485B"/>
    <w:rsid w:val="007820E5"/>
    <w:rsid w:val="00785D1C"/>
    <w:rsid w:val="0079075A"/>
    <w:rsid w:val="00795E9F"/>
    <w:rsid w:val="007A43D4"/>
    <w:rsid w:val="007B3095"/>
    <w:rsid w:val="007C2602"/>
    <w:rsid w:val="007D03DF"/>
    <w:rsid w:val="007D6486"/>
    <w:rsid w:val="007E2B45"/>
    <w:rsid w:val="00801C62"/>
    <w:rsid w:val="008254E1"/>
    <w:rsid w:val="0083631D"/>
    <w:rsid w:val="00840E7B"/>
    <w:rsid w:val="0085461C"/>
    <w:rsid w:val="00861A37"/>
    <w:rsid w:val="008671D9"/>
    <w:rsid w:val="0087325A"/>
    <w:rsid w:val="00876154"/>
    <w:rsid w:val="0089240A"/>
    <w:rsid w:val="00894FFB"/>
    <w:rsid w:val="00897834"/>
    <w:rsid w:val="008C184E"/>
    <w:rsid w:val="008C7C92"/>
    <w:rsid w:val="008D4D58"/>
    <w:rsid w:val="008F3CCB"/>
    <w:rsid w:val="00911111"/>
    <w:rsid w:val="00955BB1"/>
    <w:rsid w:val="009628C7"/>
    <w:rsid w:val="009651DE"/>
    <w:rsid w:val="00975CBD"/>
    <w:rsid w:val="00986627"/>
    <w:rsid w:val="009911B9"/>
    <w:rsid w:val="0099398E"/>
    <w:rsid w:val="00997869"/>
    <w:rsid w:val="009A7859"/>
    <w:rsid w:val="009B0116"/>
    <w:rsid w:val="009B710C"/>
    <w:rsid w:val="009D26FE"/>
    <w:rsid w:val="009F08DA"/>
    <w:rsid w:val="00A032CD"/>
    <w:rsid w:val="00A15BB8"/>
    <w:rsid w:val="00A332F2"/>
    <w:rsid w:val="00A36D26"/>
    <w:rsid w:val="00A42E2E"/>
    <w:rsid w:val="00A50C2E"/>
    <w:rsid w:val="00A54174"/>
    <w:rsid w:val="00A86A02"/>
    <w:rsid w:val="00A91373"/>
    <w:rsid w:val="00A92FBA"/>
    <w:rsid w:val="00A93807"/>
    <w:rsid w:val="00A960E0"/>
    <w:rsid w:val="00AA6A24"/>
    <w:rsid w:val="00AB38EF"/>
    <w:rsid w:val="00AC671F"/>
    <w:rsid w:val="00AC6FFA"/>
    <w:rsid w:val="00AD58DD"/>
    <w:rsid w:val="00AD77CD"/>
    <w:rsid w:val="00AF2C90"/>
    <w:rsid w:val="00B14685"/>
    <w:rsid w:val="00B15BC0"/>
    <w:rsid w:val="00B16B22"/>
    <w:rsid w:val="00B2113E"/>
    <w:rsid w:val="00B26AA6"/>
    <w:rsid w:val="00B35A37"/>
    <w:rsid w:val="00B40BDC"/>
    <w:rsid w:val="00B53714"/>
    <w:rsid w:val="00B57220"/>
    <w:rsid w:val="00B61276"/>
    <w:rsid w:val="00B8411A"/>
    <w:rsid w:val="00B85570"/>
    <w:rsid w:val="00B85C47"/>
    <w:rsid w:val="00BC1579"/>
    <w:rsid w:val="00BF377F"/>
    <w:rsid w:val="00BF6E16"/>
    <w:rsid w:val="00C01CE3"/>
    <w:rsid w:val="00C15170"/>
    <w:rsid w:val="00C2339B"/>
    <w:rsid w:val="00C23771"/>
    <w:rsid w:val="00C2639A"/>
    <w:rsid w:val="00C27556"/>
    <w:rsid w:val="00C32C06"/>
    <w:rsid w:val="00C349B7"/>
    <w:rsid w:val="00C402CF"/>
    <w:rsid w:val="00C42550"/>
    <w:rsid w:val="00C47339"/>
    <w:rsid w:val="00C51751"/>
    <w:rsid w:val="00C52DB7"/>
    <w:rsid w:val="00C6387D"/>
    <w:rsid w:val="00CA0E3C"/>
    <w:rsid w:val="00CA3D38"/>
    <w:rsid w:val="00CE32C0"/>
    <w:rsid w:val="00CF0E02"/>
    <w:rsid w:val="00CF383F"/>
    <w:rsid w:val="00D05C3E"/>
    <w:rsid w:val="00D13D97"/>
    <w:rsid w:val="00D23A5A"/>
    <w:rsid w:val="00D3347B"/>
    <w:rsid w:val="00D36154"/>
    <w:rsid w:val="00D41CB4"/>
    <w:rsid w:val="00D43B92"/>
    <w:rsid w:val="00D43DED"/>
    <w:rsid w:val="00D46668"/>
    <w:rsid w:val="00D57E62"/>
    <w:rsid w:val="00D76784"/>
    <w:rsid w:val="00D816FD"/>
    <w:rsid w:val="00D87C2E"/>
    <w:rsid w:val="00D95368"/>
    <w:rsid w:val="00DC393A"/>
    <w:rsid w:val="00DF358F"/>
    <w:rsid w:val="00E0240C"/>
    <w:rsid w:val="00E07DF5"/>
    <w:rsid w:val="00E22563"/>
    <w:rsid w:val="00E51347"/>
    <w:rsid w:val="00E5269A"/>
    <w:rsid w:val="00E57F71"/>
    <w:rsid w:val="00E615AC"/>
    <w:rsid w:val="00E659BA"/>
    <w:rsid w:val="00E741A8"/>
    <w:rsid w:val="00E870AB"/>
    <w:rsid w:val="00EA7FFE"/>
    <w:rsid w:val="00EB7374"/>
    <w:rsid w:val="00EC363A"/>
    <w:rsid w:val="00EC69AC"/>
    <w:rsid w:val="00ED00B6"/>
    <w:rsid w:val="00ED0BFE"/>
    <w:rsid w:val="00EE29DA"/>
    <w:rsid w:val="00EE66EB"/>
    <w:rsid w:val="00EE7976"/>
    <w:rsid w:val="00F03EBA"/>
    <w:rsid w:val="00F16666"/>
    <w:rsid w:val="00F3298B"/>
    <w:rsid w:val="00F32EB4"/>
    <w:rsid w:val="00F477E4"/>
    <w:rsid w:val="00F5241E"/>
    <w:rsid w:val="00F54C62"/>
    <w:rsid w:val="00F72E69"/>
    <w:rsid w:val="00F74211"/>
    <w:rsid w:val="00F77AD3"/>
    <w:rsid w:val="00F84F7F"/>
    <w:rsid w:val="00F862F2"/>
    <w:rsid w:val="00FA18F3"/>
    <w:rsid w:val="00FA3777"/>
    <w:rsid w:val="00FB6C65"/>
    <w:rsid w:val="00FC1449"/>
    <w:rsid w:val="00FF44EB"/>
    <w:rsid w:val="00FF4853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DE59"/>
  <w15:chartTrackingRefBased/>
  <w15:docId w15:val="{0A88D218-B77C-45A7-A676-CF43AEFC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1814"/>
  </w:style>
  <w:style w:type="paragraph" w:styleId="Titolo1">
    <w:name w:val="heading 1"/>
    <w:basedOn w:val="Normale"/>
    <w:next w:val="Normale"/>
    <w:link w:val="Titolo1Carattere"/>
    <w:uiPriority w:val="9"/>
    <w:qFormat/>
    <w:rsid w:val="00F16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0116"/>
    <w:pPr>
      <w:ind w:left="720"/>
      <w:contextualSpacing/>
    </w:pPr>
  </w:style>
  <w:style w:type="paragraph" w:styleId="Nessunaspaziatura">
    <w:name w:val="No Spacing"/>
    <w:uiPriority w:val="1"/>
    <w:qFormat/>
    <w:rsid w:val="009B0116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EE2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16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">
    <w:name w:val="TableGrid"/>
    <w:rsid w:val="00F1666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9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6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3B4FFD3123A14190F0B9FF67DBBDF6" ma:contentTypeVersion="5" ma:contentTypeDescription="Creare un nuovo documento." ma:contentTypeScope="" ma:versionID="5b99aa307a6636a22f32c33277554b54">
  <xsd:schema xmlns:xsd="http://www.w3.org/2001/XMLSchema" xmlns:xs="http://www.w3.org/2001/XMLSchema" xmlns:p="http://schemas.microsoft.com/office/2006/metadata/properties" xmlns:ns2="5060b2c1-fa58-4276-937d-4e0021a4a55a" xmlns:ns3="de09c920-5d95-4d47-a68a-13e4537c214a" targetNamespace="http://schemas.microsoft.com/office/2006/metadata/properties" ma:root="true" ma:fieldsID="36458bb60ad2aad7df4b0a4361b3aa5d" ns2:_="" ns3:_="">
    <xsd:import namespace="5060b2c1-fa58-4276-937d-4e0021a4a55a"/>
    <xsd:import namespace="de09c920-5d95-4d47-a68a-13e4537c21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bpm_StatoId" minOccurs="0"/>
                <xsd:element ref="ns3:_bpm_OperazioneId" minOccurs="0"/>
                <xsd:element ref="ns3:_bpm_ErroreId" minOccurs="0"/>
                <xsd:element ref="ns3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0b2c1-fa58-4276-937d-4e0021a4a5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9c920-5d95-4d47-a68a-13e4537c214a" elementFormDefault="qualified">
    <xsd:import namespace="http://schemas.microsoft.com/office/2006/documentManagement/types"/>
    <xsd:import namespace="http://schemas.microsoft.com/office/infopath/2007/PartnerControls"/>
    <xsd:element name="_bpm_StatoId" ma:index="9" nillable="true" ma:displayName="_bpm_StatoId" ma:internalName="_bpm_StatoId" ma:readOnly="true">
      <xsd:simpleType>
        <xsd:restriction base="dms:Text"/>
      </xsd:simpleType>
    </xsd:element>
    <xsd:element name="_bpm_OperazioneId" ma:index="10" nillable="true" ma:displayName="_bpm_OperazioneId" ma:internalName="_bpm_OperazioneId" ma:readOnly="true">
      <xsd:simpleType>
        <xsd:restriction base="dms:Text"/>
      </xsd:simpleType>
    </xsd:element>
    <xsd:element name="_bpm_ErroreId" ma:index="11" nillable="true" ma:displayName="_bpm_ErroreId" ma:internalName="_bpm_ErroreId" ma:readOnly="true">
      <xsd:simpleType>
        <xsd:restriction base="dms:Text"/>
      </xsd:simpleType>
    </xsd:element>
    <xsd:element name="_bpm_Sintesi" ma:index="12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7F28C-C165-45EE-9724-40589EF2F28A}">
  <ds:schemaRefs>
    <ds:schemaRef ds:uri="5060b2c1-fa58-4276-937d-4e0021a4a55a"/>
    <ds:schemaRef ds:uri="http://purl.org/dc/terms/"/>
    <ds:schemaRef ds:uri="http://schemas.microsoft.com/office/infopath/2007/PartnerControls"/>
    <ds:schemaRef ds:uri="http://schemas.microsoft.com/office/2006/documentManagement/types"/>
    <ds:schemaRef ds:uri="de09c920-5d95-4d47-a68a-13e4537c214a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482389-A4A9-44B4-B18E-95F98B0CC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48B90-4800-4DAB-AA0A-8B4015CAF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0b2c1-fa58-4276-937d-4e0021a4a55a"/>
    <ds:schemaRef ds:uri="de09c920-5d95-4d47-a68a-13e4537c21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1650</Words>
  <Characters>9411</Characters>
  <Application>Microsoft Office Word</Application>
  <DocSecurity>4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Ambrosini Fausto</dc:creator>
  <cp:keywords/>
  <dc:description/>
  <cp:lastModifiedBy>Degli Esposti Marco - Serv.Giuridico Ambiente</cp:lastModifiedBy>
  <cp:revision>2</cp:revision>
  <dcterms:created xsi:type="dcterms:W3CDTF">2020-11-03T15:12:00Z</dcterms:created>
  <dcterms:modified xsi:type="dcterms:W3CDTF">2020-11-03T15:12:00Z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0x010100663B4FFD3123A14190F0B9FF67DBBDF6</vt:lpwstr>
  </property>
</Properties>
</file>