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noProof/>
          <w:lang w:eastAsia="de-AT"/>
        </w:rPr>
        <w:id w:val="1949882721"/>
        <w:docPartObj>
          <w:docPartGallery w:val="Cover Pages"/>
          <w:docPartUnique/>
        </w:docPartObj>
      </w:sdtPr>
      <w:sdtEndPr>
        <w:rPr>
          <w:noProof w:val="0"/>
          <w:lang w:eastAsia="en-US"/>
        </w:rPr>
      </w:sdtEndPr>
      <w:sdtContent>
        <w:p w:rsidR="000E4C08" w:rsidRDefault="000E4C08" w:rsidP="00234204">
          <w:pPr>
            <w:pStyle w:val="CE-StandardText"/>
            <w:rPr>
              <w:noProof/>
              <w:lang w:eastAsia="de-AT"/>
            </w:rPr>
          </w:pPr>
        </w:p>
        <w:p w:rsidR="00604514" w:rsidRDefault="00753324" w:rsidP="00234204">
          <w:pPr>
            <w:pStyle w:val="CE-StandardText"/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183515</wp:posOffset>
                </wp:positionH>
                <wp:positionV relativeFrom="paragraph">
                  <wp:posOffset>-885825</wp:posOffset>
                </wp:positionV>
                <wp:extent cx="2181600" cy="781200"/>
                <wp:effectExtent l="0" t="0" r="0" b="0"/>
                <wp:wrapNone/>
                <wp:docPr id="113" name="Picture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CEETO_for_Combinations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600" cy="7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31BF8" w:rsidRDefault="00731BF8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731BF8" w:rsidRDefault="00C578B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  <w:r w:rsidRPr="00C578BF">
            <w:rPr>
              <w:noProof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.3pt;margin-top:.3pt;width:432.75pt;height:85.5pt;z-index:2516572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" filled="f" stroked="f" strokeweight=".5pt">
                <v:textbox>
                  <w:txbxContent>
                    <w:p w:rsidR="00C50E04" w:rsidRPr="00584291" w:rsidRDefault="00C50E04" w:rsidP="004B32B2">
                      <w:pPr>
                        <w:pStyle w:val="CE-HeadlineTitle"/>
                        <w:rPr>
                          <w:sz w:val="56"/>
                          <w:lang w:val="sl-SI"/>
                        </w:rPr>
                      </w:pPr>
                      <w:r>
                        <w:rPr>
                          <w:sz w:val="56"/>
                          <w:lang w:val="sl-SI"/>
                        </w:rPr>
                        <w:t>ESTABLISHEMNT OF A PARTICIPATORY PLANNING SYSTEM</w:t>
                      </w:r>
                    </w:p>
                  </w:txbxContent>
                </v:textbox>
              </v:shape>
            </w:pict>
          </w:r>
        </w:p>
        <w:p w:rsidR="008D61D5" w:rsidRPr="00E61DDB" w:rsidRDefault="008D61D5" w:rsidP="00234204">
          <w:pPr>
            <w:pStyle w:val="Sprotnaopomba-besedilo"/>
          </w:pPr>
        </w:p>
        <w:p w:rsidR="008D61D5" w:rsidRDefault="008D61D5" w:rsidP="00234204">
          <w:pPr>
            <w:pStyle w:val="CE-StandardText"/>
          </w:pPr>
        </w:p>
        <w:p w:rsidR="008D61D5" w:rsidRDefault="008D61D5" w:rsidP="00234204">
          <w:pPr>
            <w:pStyle w:val="CE-StandardText"/>
          </w:pPr>
        </w:p>
        <w:p w:rsidR="00B0262B" w:rsidRDefault="00B0262B" w:rsidP="00234204">
          <w:pPr>
            <w:pStyle w:val="CE-StandardText"/>
          </w:pPr>
        </w:p>
        <w:p w:rsidR="001801A3" w:rsidRDefault="00C578BF" w:rsidP="00234204">
          <w:pPr>
            <w:pStyle w:val="CE-StandardText"/>
          </w:pPr>
        </w:p>
      </w:sdtContent>
    </w:sdt>
    <w:tbl>
      <w:tblPr>
        <w:tblStyle w:val="Tabela-mrea"/>
        <w:tblpPr w:leftFromText="141" w:rightFromText="141" w:vertAnchor="text" w:horzAnchor="margin" w:tblpXSpec="center" w:tblpY="-65"/>
        <w:tblW w:w="0" w:type="auto"/>
        <w:tblBorders>
          <w:top w:val="single" w:sz="18" w:space="0" w:color="7E93A5" w:themeColor="background2"/>
          <w:left w:val="none" w:sz="0" w:space="0" w:color="auto"/>
          <w:bottom w:val="single" w:sz="18" w:space="0" w:color="7E93A5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91"/>
        <w:gridCol w:w="3107"/>
      </w:tblGrid>
      <w:tr w:rsidR="00C50F2C" w:rsidTr="00C50F2C">
        <w:tc>
          <w:tcPr>
            <w:tcW w:w="6391" w:type="dxa"/>
            <w:vAlign w:val="center"/>
          </w:tcPr>
          <w:p w:rsidR="00374413" w:rsidRDefault="00C03E77" w:rsidP="00584291">
            <w:pPr>
              <w:pStyle w:val="CE-HeadlineSubtitle"/>
            </w:pPr>
            <w:r>
              <w:t>D.T2.</w:t>
            </w:r>
            <w:r w:rsidR="00D62DA0">
              <w:t>2.</w:t>
            </w:r>
            <w:r w:rsidR="00584291">
              <w:t>1</w:t>
            </w:r>
          </w:p>
        </w:tc>
        <w:tc>
          <w:tcPr>
            <w:tcW w:w="3107" w:type="dxa"/>
            <w:vAlign w:val="center"/>
          </w:tcPr>
          <w:p w:rsidR="00C50F2C" w:rsidRDefault="00C50F2C" w:rsidP="00234204">
            <w:pPr>
              <w:pStyle w:val="CE-HeadlineSubtitle"/>
              <w:jc w:val="right"/>
            </w:pPr>
            <w:r>
              <w:t>Version 1</w:t>
            </w:r>
          </w:p>
          <w:p w:rsidR="00C50F2C" w:rsidRDefault="007E153B" w:rsidP="00234204">
            <w:pPr>
              <w:pStyle w:val="CE-HeadlineSubtitle"/>
              <w:jc w:val="right"/>
            </w:pPr>
            <w:r>
              <w:t>7</w:t>
            </w:r>
            <w:r w:rsidR="00234204">
              <w:t xml:space="preserve"> 2018</w:t>
            </w:r>
          </w:p>
        </w:tc>
      </w:tr>
    </w:tbl>
    <w:p w:rsidR="00A25AC0" w:rsidRDefault="00A25AC0" w:rsidP="00234204">
      <w:pPr>
        <w:pStyle w:val="CE-StandardText"/>
      </w:pPr>
    </w:p>
    <w:p w:rsidR="002970F8" w:rsidRDefault="002970F8" w:rsidP="00234204">
      <w:pPr>
        <w:spacing w:before="0" w:line="240" w:lineRule="auto"/>
        <w:ind w:left="0" w:right="0"/>
        <w:jc w:val="left"/>
        <w:rPr>
          <w:rFonts w:ascii="Trebuchet MS" w:hAnsi="Trebuchet MS"/>
          <w:color w:val="4D4D4E" w:themeColor="text2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234204" w:rsidRDefault="00234204" w:rsidP="00234204">
      <w:pPr>
        <w:pStyle w:val="CE-Headline1"/>
      </w:pPr>
      <w:r>
        <w:t>Introduction</w:t>
      </w:r>
    </w:p>
    <w:p w:rsidR="006D71BF" w:rsidRDefault="006D71BF" w:rsidP="00234204">
      <w:pPr>
        <w:pStyle w:val="CE-StandardText"/>
        <w:rPr>
          <w:sz w:val="22"/>
        </w:rPr>
      </w:pPr>
      <w:r w:rsidRPr="006D71BF">
        <w:rPr>
          <w:sz w:val="22"/>
        </w:rPr>
        <w:t>The aim of the D.T2.2.1 is t</w:t>
      </w:r>
      <w:r w:rsidR="001C761F" w:rsidRPr="006D71BF">
        <w:rPr>
          <w:sz w:val="22"/>
        </w:rPr>
        <w:t>he</w:t>
      </w:r>
      <w:r w:rsidR="001C761F" w:rsidRPr="003019BD">
        <w:rPr>
          <w:sz w:val="22"/>
        </w:rPr>
        <w:t xml:space="preserve"> formal establishment (if not yet existing) or renovation (it already existing) of a consulting body involving the main stakeholders dealing with tourism </w:t>
      </w:r>
      <w:r w:rsidR="00766F03">
        <w:rPr>
          <w:sz w:val="22"/>
        </w:rPr>
        <w:t xml:space="preserve">(Forum) </w:t>
      </w:r>
      <w:r w:rsidR="001C761F" w:rsidRPr="003019BD">
        <w:rPr>
          <w:sz w:val="22"/>
        </w:rPr>
        <w:t>in each P</w:t>
      </w:r>
      <w:r>
        <w:rPr>
          <w:sz w:val="22"/>
        </w:rPr>
        <w:t>rotected Areas partners of CEETO Project (Central Europe Eco-Tourism)</w:t>
      </w:r>
      <w:r w:rsidR="001C761F" w:rsidRPr="003019BD">
        <w:rPr>
          <w:sz w:val="22"/>
        </w:rPr>
        <w:t>.</w:t>
      </w:r>
    </w:p>
    <w:p w:rsidR="00234204" w:rsidRPr="003019BD" w:rsidRDefault="006D71BF" w:rsidP="00234204">
      <w:pPr>
        <w:pStyle w:val="CE-StandardText"/>
        <w:rPr>
          <w:sz w:val="22"/>
        </w:rPr>
      </w:pPr>
      <w:r>
        <w:rPr>
          <w:sz w:val="22"/>
        </w:rPr>
        <w:t xml:space="preserve">The main goal of the Establishment of the </w:t>
      </w:r>
      <w:r w:rsidR="00766F03">
        <w:rPr>
          <w:sz w:val="22"/>
        </w:rPr>
        <w:t>Forum</w:t>
      </w:r>
      <w:r>
        <w:rPr>
          <w:sz w:val="22"/>
        </w:rPr>
        <w:t xml:space="preserve"> is the involvement and commitment of the community in the participatory planning system of the Protected Area.</w:t>
      </w:r>
      <w:r w:rsidR="00766F03">
        <w:rPr>
          <w:sz w:val="22"/>
        </w:rPr>
        <w:t xml:space="preserve"> The local Forum is established between the Protected Area management body and the stakeholders groups.</w:t>
      </w:r>
      <w:r>
        <w:rPr>
          <w:sz w:val="22"/>
        </w:rPr>
        <w:t xml:space="preserve"> </w:t>
      </w:r>
      <w:r w:rsidR="001C761F" w:rsidRPr="003019BD">
        <w:rPr>
          <w:b/>
          <w:sz w:val="22"/>
        </w:rPr>
        <w:t xml:space="preserve"> </w:t>
      </w:r>
      <w:r w:rsidR="00234204" w:rsidRPr="003019BD">
        <w:rPr>
          <w:sz w:val="22"/>
        </w:rPr>
        <w:t xml:space="preserve"> </w:t>
      </w:r>
    </w:p>
    <w:p w:rsidR="001C761F" w:rsidRPr="003019BD" w:rsidRDefault="001C761F" w:rsidP="00234204">
      <w:pPr>
        <w:pStyle w:val="CE-StandardText"/>
        <w:rPr>
          <w:sz w:val="22"/>
        </w:rPr>
      </w:pPr>
      <w:r w:rsidRPr="003019BD">
        <w:rPr>
          <w:sz w:val="22"/>
        </w:rPr>
        <w:t xml:space="preserve">The </w:t>
      </w:r>
      <w:r w:rsidR="00766F03">
        <w:rPr>
          <w:sz w:val="22"/>
        </w:rPr>
        <w:t>Forum involves the list of</w:t>
      </w:r>
      <w:r w:rsidRPr="003019BD">
        <w:rPr>
          <w:sz w:val="22"/>
        </w:rPr>
        <w:t xml:space="preserve"> all stakeholders that are interested in the development of the tourism in the pilot area and that have been invited at the workshops. </w:t>
      </w:r>
    </w:p>
    <w:p w:rsidR="00234204" w:rsidRPr="00234204" w:rsidRDefault="00234204" w:rsidP="00234204">
      <w:pPr>
        <w:pStyle w:val="CE-StandardText"/>
      </w:pPr>
    </w:p>
    <w:p w:rsidR="00584291" w:rsidRDefault="00584291" w:rsidP="00584291">
      <w:pPr>
        <w:pStyle w:val="CE-Headline1"/>
      </w:pPr>
      <w:r>
        <w:t>List of participating stakeholders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5670"/>
        <w:gridCol w:w="3118"/>
      </w:tblGrid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C50E04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sl-SI" w:eastAsia="sl-SI"/>
              </w:rPr>
              <w:t xml:space="preserve">Name </w:t>
            </w:r>
            <w:proofErr w:type="spellStart"/>
            <w:r w:rsidRPr="00C50E04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sl-SI" w:eastAsia="sl-SI"/>
              </w:rPr>
              <w:t>of</w:t>
            </w:r>
            <w:proofErr w:type="spellEnd"/>
            <w:r w:rsidRPr="00C50E04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sl-SI" w:eastAsia="sl-SI"/>
              </w:rPr>
              <w:t>the</w:t>
            </w:r>
            <w:proofErr w:type="spellEnd"/>
            <w:r w:rsidRPr="00C50E04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sl-SI" w:eastAsia="sl-SI"/>
              </w:rPr>
              <w:t>stakeholder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sl-SI" w:eastAsia="sl-SI"/>
              </w:rPr>
              <w:t>Category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Municipality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of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Izola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Municipality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Public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Institute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for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the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Promotion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of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Entrepreneurship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and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Development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Projects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of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the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Municipality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of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Izola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Institutes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Manager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of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the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parking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- Komunala Izola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Manager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of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the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parking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Institute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for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the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Protection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of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Cultural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Heritage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of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Slovenia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Institutes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Institute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of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the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Republic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of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Slovenia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for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Nature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Conservation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Institutes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Slovenian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Water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Agency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Ministry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Slovenian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Maritime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Administration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Ministry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Local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community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Strunjan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Local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community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Local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community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Izola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Local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community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Local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community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Jagodje Dobrava Izola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Local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community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Tourist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association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Izola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Tourist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association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Bar "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Plac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pod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Belvederjem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Food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and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accomodation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services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Hotel "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Belvedere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Food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and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accomodation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services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Oblika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External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expert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on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spatial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planning</w:t>
            </w:r>
            <w:proofErr w:type="spellEnd"/>
          </w:p>
        </w:tc>
      </w:tr>
      <w:tr w:rsidR="00C50E04" w:rsidRPr="00C50E04" w:rsidTr="00C50E0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Enota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04" w:rsidRPr="00C50E04" w:rsidRDefault="00C50E04" w:rsidP="00C50E04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External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expert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on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spatial</w:t>
            </w:r>
            <w:proofErr w:type="spellEnd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C50E04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planning</w:t>
            </w:r>
            <w:proofErr w:type="spellEnd"/>
          </w:p>
        </w:tc>
      </w:tr>
    </w:tbl>
    <w:p w:rsidR="00C50E04" w:rsidRPr="00C50E04" w:rsidRDefault="00C50E04" w:rsidP="00C50E04">
      <w:pPr>
        <w:pStyle w:val="CE-Headline1"/>
        <w:numPr>
          <w:ilvl w:val="0"/>
          <w:numId w:val="0"/>
        </w:numPr>
        <w:rPr>
          <w:lang w:val="sl-SI"/>
        </w:rPr>
      </w:pPr>
    </w:p>
    <w:p w:rsidR="00604514" w:rsidRDefault="00604514" w:rsidP="00234204">
      <w:pPr>
        <w:pStyle w:val="CE-StandardText"/>
      </w:pPr>
    </w:p>
    <w:p w:rsidR="00604514" w:rsidRPr="00604514" w:rsidRDefault="00604514" w:rsidP="00234204">
      <w:pPr>
        <w:pStyle w:val="CE-StandardText"/>
      </w:pPr>
    </w:p>
    <w:p w:rsidR="00604514" w:rsidRDefault="00604514" w:rsidP="00234204">
      <w:pPr>
        <w:pStyle w:val="CE-StandardText"/>
      </w:pPr>
    </w:p>
    <w:p w:rsidR="00A25AC0" w:rsidRPr="00604514" w:rsidRDefault="00604514" w:rsidP="00234204">
      <w:pPr>
        <w:tabs>
          <w:tab w:val="left" w:pos="6660"/>
        </w:tabs>
        <w:ind w:left="0"/>
        <w:rPr>
          <w:rFonts w:ascii="Trebuchet MS" w:hAnsi="Trebuchet MS"/>
          <w:szCs w:val="18"/>
          <w:lang w:val="en-GB"/>
        </w:rPr>
      </w:pPr>
      <w:r>
        <w:rPr>
          <w:rFonts w:ascii="Trebuchet MS" w:hAnsi="Trebuchet MS"/>
          <w:szCs w:val="18"/>
          <w:lang w:val="en-GB"/>
        </w:rPr>
        <w:tab/>
      </w:r>
    </w:p>
    <w:sectPr w:rsidR="00A25AC0" w:rsidRPr="00604514" w:rsidSect="00AB282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851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E04" w:rsidRDefault="00C50E04" w:rsidP="00877C37">
      <w:r>
        <w:separator/>
      </w:r>
    </w:p>
    <w:p w:rsidR="00C50E04" w:rsidRDefault="00C50E04"/>
    <w:p w:rsidR="00C50E04" w:rsidRDefault="00C50E04"/>
    <w:p w:rsidR="00C50E04" w:rsidRDefault="00C50E04"/>
    <w:p w:rsidR="00C50E04" w:rsidRDefault="00C50E04"/>
  </w:endnote>
  <w:endnote w:type="continuationSeparator" w:id="0">
    <w:p w:rsidR="00C50E04" w:rsidRDefault="00C50E04" w:rsidP="00877C37">
      <w:r>
        <w:continuationSeparator/>
      </w:r>
    </w:p>
    <w:p w:rsidR="00C50E04" w:rsidRDefault="00C50E04"/>
    <w:p w:rsidR="00C50E04" w:rsidRDefault="00C50E04"/>
    <w:p w:rsidR="00C50E04" w:rsidRDefault="00C50E04"/>
    <w:p w:rsidR="00C50E04" w:rsidRDefault="00C50E0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04" w:rsidRDefault="00C50E04" w:rsidP="008026AC">
    <w:pPr>
      <w:pStyle w:val="CE-Headline4"/>
      <w:numPr>
        <w:ilvl w:val="0"/>
        <w:numId w:val="0"/>
      </w:numPr>
      <w:ind w:right="-1"/>
      <w:jc w:val="right"/>
      <w:rPr>
        <w:bCs w:val="0"/>
        <w:iCs w:val="0"/>
        <w:sz w:val="17"/>
        <w:szCs w:val="17"/>
      </w:rPr>
    </w:pPr>
  </w:p>
  <w:tbl>
    <w:tblPr>
      <w:tblStyle w:val="Tabela-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57"/>
      <w:gridCol w:w="2013"/>
    </w:tblGrid>
    <w:tr w:rsidR="00C50E04" w:rsidRPr="00432049" w:rsidTr="00753324">
      <w:tc>
        <w:tcPr>
          <w:tcW w:w="7057" w:type="dxa"/>
        </w:tcPr>
        <w:p w:rsidR="00C50E04" w:rsidRDefault="00C50E04" w:rsidP="008026AC">
          <w:pPr>
            <w:pStyle w:val="CE-Headline4"/>
            <w:numPr>
              <w:ilvl w:val="0"/>
              <w:numId w:val="0"/>
            </w:numPr>
            <w:ind w:right="-1"/>
            <w:jc w:val="left"/>
            <w:rPr>
              <w:b w:val="0"/>
              <w:color w:val="BFBFBF" w:themeColor="background1" w:themeShade="BF"/>
              <w:sz w:val="17"/>
              <w:szCs w:val="17"/>
            </w:rPr>
          </w:pPr>
          <w:r w:rsidRPr="00432049">
            <w:rPr>
              <w:noProof/>
              <w:lang w:val="sl-SI" w:eastAsia="sl-SI"/>
            </w:rPr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-647700</wp:posOffset>
                </wp:positionH>
                <wp:positionV relativeFrom="paragraph">
                  <wp:posOffset>-971550</wp:posOffset>
                </wp:positionV>
                <wp:extent cx="6917055" cy="1438910"/>
                <wp:effectExtent l="0" t="0" r="0" b="8890"/>
                <wp:wrapNone/>
                <wp:docPr id="1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ISTORAGE\-Print\MA27\Report_DOC\Header50---lo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055" cy="143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50E04" w:rsidRPr="00432049" w:rsidRDefault="00C50E04" w:rsidP="008026AC">
          <w:pPr>
            <w:pStyle w:val="CE-Headline4"/>
            <w:numPr>
              <w:ilvl w:val="0"/>
              <w:numId w:val="0"/>
            </w:numPr>
            <w:ind w:right="-1"/>
            <w:jc w:val="left"/>
            <w:rPr>
              <w:b w:val="0"/>
              <w:color w:val="BFBFBF" w:themeColor="background1" w:themeShade="BF"/>
              <w:sz w:val="17"/>
              <w:szCs w:val="17"/>
            </w:rPr>
          </w:pP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t>CEETO - Central Europe Eco</w:t>
          </w:r>
          <w:r>
            <w:rPr>
              <w:b w:val="0"/>
              <w:color w:val="BFBFBF" w:themeColor="background1" w:themeShade="BF"/>
              <w:sz w:val="17"/>
              <w:szCs w:val="17"/>
            </w:rPr>
            <w:t>-</w:t>
          </w: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t>Tourism: tools for nature protection</w:t>
          </w:r>
        </w:p>
      </w:tc>
      <w:tc>
        <w:tcPr>
          <w:tcW w:w="2013" w:type="dxa"/>
        </w:tcPr>
        <w:p w:rsidR="00C50E04" w:rsidRDefault="00C50E04" w:rsidP="008026AC">
          <w:pPr>
            <w:pStyle w:val="CE-Headline4"/>
            <w:numPr>
              <w:ilvl w:val="0"/>
              <w:numId w:val="0"/>
            </w:numPr>
            <w:ind w:right="-1"/>
            <w:jc w:val="right"/>
            <w:rPr>
              <w:b w:val="0"/>
              <w:color w:val="BFBFBF" w:themeColor="background1" w:themeShade="BF"/>
              <w:sz w:val="17"/>
              <w:szCs w:val="17"/>
            </w:rPr>
          </w:pPr>
        </w:p>
        <w:p w:rsidR="00C50E04" w:rsidRPr="00432049" w:rsidRDefault="00C50E04" w:rsidP="008026AC">
          <w:pPr>
            <w:pStyle w:val="CE-Headline4"/>
            <w:numPr>
              <w:ilvl w:val="0"/>
              <w:numId w:val="0"/>
            </w:numPr>
            <w:ind w:right="-1"/>
            <w:jc w:val="right"/>
            <w:rPr>
              <w:b w:val="0"/>
              <w:color w:val="BFBFBF" w:themeColor="background1" w:themeShade="BF"/>
              <w:sz w:val="17"/>
              <w:szCs w:val="17"/>
            </w:rPr>
          </w:pP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t xml:space="preserve">Page </w:t>
          </w:r>
          <w:r w:rsidR="00C578BF" w:rsidRPr="00432049">
            <w:rPr>
              <w:b w:val="0"/>
              <w:color w:val="BFBFBF" w:themeColor="background1" w:themeShade="BF"/>
              <w:sz w:val="17"/>
              <w:szCs w:val="17"/>
            </w:rPr>
            <w:fldChar w:fldCharType="begin"/>
          </w: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instrText>PAGE   \* MERGEFORMAT</w:instrText>
          </w:r>
          <w:r w:rsidR="00C578BF" w:rsidRPr="00432049">
            <w:rPr>
              <w:b w:val="0"/>
              <w:color w:val="BFBFBF" w:themeColor="background1" w:themeShade="BF"/>
              <w:sz w:val="17"/>
              <w:szCs w:val="17"/>
            </w:rPr>
            <w:fldChar w:fldCharType="separate"/>
          </w:r>
          <w:r w:rsidR="007E153B" w:rsidRPr="007E153B">
            <w:rPr>
              <w:b w:val="0"/>
              <w:noProof/>
              <w:color w:val="BFBFBF" w:themeColor="background1" w:themeShade="BF"/>
              <w:sz w:val="17"/>
              <w:szCs w:val="17"/>
              <w:lang w:val="de-AT"/>
            </w:rPr>
            <w:t>1</w:t>
          </w:r>
          <w:r w:rsidR="00C578BF" w:rsidRPr="00432049">
            <w:rPr>
              <w:b w:val="0"/>
              <w:color w:val="BFBFBF" w:themeColor="background1" w:themeShade="BF"/>
              <w:sz w:val="17"/>
              <w:szCs w:val="17"/>
            </w:rPr>
            <w:fldChar w:fldCharType="end"/>
          </w:r>
        </w:p>
      </w:tc>
    </w:tr>
  </w:tbl>
  <w:p w:rsidR="00C50E04" w:rsidRPr="00956169" w:rsidRDefault="00C50E04" w:rsidP="008026AC">
    <w:pPr>
      <w:pStyle w:val="CE-Headline4"/>
      <w:numPr>
        <w:ilvl w:val="0"/>
        <w:numId w:val="0"/>
      </w:numPr>
      <w:ind w:right="-1"/>
      <w:jc w:val="right"/>
      <w:rPr>
        <w:sz w:val="17"/>
        <w:szCs w:val="17"/>
      </w:rPr>
    </w:pPr>
  </w:p>
  <w:p w:rsidR="00C50E04" w:rsidRDefault="00C50E0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04" w:rsidRDefault="00C50E04">
    <w:pPr>
      <w:pStyle w:val="Noga"/>
    </w:pPr>
    <w:r>
      <w:rPr>
        <w:lang w:val="sl-SI" w:eastAsia="sl-SI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-1184275</wp:posOffset>
          </wp:positionV>
          <wp:extent cx="838200" cy="838200"/>
          <wp:effectExtent l="0" t="0" r="0" b="0"/>
          <wp:wrapNone/>
          <wp:docPr id="4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szCs w:val="18"/>
        <w:lang w:val="sl-SI" w:eastAsia="sl-SI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-1729740</wp:posOffset>
          </wp:positionV>
          <wp:extent cx="3533775" cy="1383738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ll-partner-logos-back-squares_lined_3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775" cy="1383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78BF" w:rsidRPr="00C578BF">
      <w:rPr>
        <w:lang w:val="en-GB" w:eastAsia="en-GB"/>
      </w:rPr>
      <w:pict>
        <v:rect id="Rechteck 7" o:spid="_x0000_s6145" style="position:absolute;left:0;text-align:left;margin-left:-1.5pt;margin-top:648.75pt;width:597pt;height:193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" fillcolor="#98c222" stroked="f" strokeweight="1.5pt">
          <v:stroke endcap="round"/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E04" w:rsidRPr="007F69D3" w:rsidRDefault="00C50E04" w:rsidP="007F69D3">
      <w:pPr>
        <w:spacing w:before="0" w:line="240" w:lineRule="auto"/>
        <w:ind w:left="0" w:right="340"/>
        <w:jc w:val="left"/>
      </w:pPr>
      <w:r>
        <w:separator/>
      </w:r>
    </w:p>
    <w:p w:rsidR="00C50E04" w:rsidRDefault="00C50E04"/>
  </w:footnote>
  <w:footnote w:type="continuationSeparator" w:id="0">
    <w:p w:rsidR="00C50E04" w:rsidRDefault="00C50E04" w:rsidP="00924079">
      <w:pPr>
        <w:ind w:left="0"/>
      </w:pPr>
      <w:r>
        <w:continuationSeparator/>
      </w:r>
    </w:p>
    <w:p w:rsidR="00C50E04" w:rsidRDefault="00C50E04" w:rsidP="00C12DFF">
      <w:pPr>
        <w:ind w:left="0"/>
      </w:pPr>
    </w:p>
    <w:p w:rsidR="00C50E04" w:rsidRDefault="00C50E04"/>
  </w:footnote>
  <w:footnote w:type="continuationNotice" w:id="1">
    <w:p w:rsidR="00C50E04" w:rsidRDefault="00C50E04" w:rsidP="00C12DFF">
      <w:pPr>
        <w:ind w:left="0"/>
      </w:pPr>
    </w:p>
    <w:p w:rsidR="00C50E04" w:rsidRDefault="00C50E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04" w:rsidRPr="00C8321B" w:rsidRDefault="00C50E04" w:rsidP="00C8321B">
    <w:pPr>
      <w:pStyle w:val="Glava"/>
      <w:jc w:val="center"/>
    </w:pPr>
    <w:r w:rsidRPr="004C7AA1">
      <w:rPr>
        <w:noProof/>
        <w:lang w:val="sl-SI" w:eastAsia="sl-SI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6917055" cy="1438910"/>
          <wp:effectExtent l="0" t="0" r="0" b="8890"/>
          <wp:wrapNone/>
          <wp:docPr id="109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055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50E04" w:rsidRDefault="00C50E04" w:rsidP="00A25AC0">
    <w:pPr>
      <w:ind w:left="0"/>
    </w:pPr>
    <w:r w:rsidRPr="00EF055D">
      <w:rPr>
        <w:noProof/>
        <w:lang w:val="sl-SI" w:eastAsia="sl-SI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margin">
            <wp:posOffset>3810</wp:posOffset>
          </wp:positionH>
          <wp:positionV relativeFrom="paragraph">
            <wp:posOffset>76835</wp:posOffset>
          </wp:positionV>
          <wp:extent cx="1656000" cy="594000"/>
          <wp:effectExtent l="0" t="0" r="1905" b="0"/>
          <wp:wrapNone/>
          <wp:docPr id="119" name="Pictur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EETO_for_Combination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59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5680710</wp:posOffset>
          </wp:positionH>
          <wp:positionV relativeFrom="paragraph">
            <wp:posOffset>86361</wp:posOffset>
          </wp:positionV>
          <wp:extent cx="647700" cy="647700"/>
          <wp:effectExtent l="0" t="0" r="0" b="0"/>
          <wp:wrapNone/>
          <wp:docPr id="11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0E04" w:rsidRDefault="00C50E04"/>
  <w:p w:rsidR="00C50E04" w:rsidRDefault="00C50E04"/>
  <w:p w:rsidR="00C50E04" w:rsidRDefault="00C50E0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04" w:rsidRPr="00604514" w:rsidRDefault="00C50E04" w:rsidP="00EF055D">
    <w:pPr>
      <w:pStyle w:val="Glava"/>
      <w:tabs>
        <w:tab w:val="left" w:pos="396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847"/>
    <w:multiLevelType w:val="multilevel"/>
    <w:tmpl w:val="808E4BE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slov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>
    <w:nsid w:val="24C01312"/>
    <w:multiLevelType w:val="multilevel"/>
    <w:tmpl w:val="99223750"/>
    <w:numStyleLink w:val="CE-HeadNumbering"/>
  </w:abstractNum>
  <w:abstractNum w:abstractNumId="8">
    <w:nsid w:val="2A732A59"/>
    <w:multiLevelType w:val="multilevel"/>
    <w:tmpl w:val="839EC73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9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E24613E"/>
    <w:multiLevelType w:val="hybridMultilevel"/>
    <w:tmpl w:val="3B186FC2"/>
    <w:lvl w:ilvl="0" w:tplc="6316D04E">
      <w:start w:val="1"/>
      <w:numFmt w:val="decimal"/>
      <w:pStyle w:val="Naslov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2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6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60020"/>
    <w:multiLevelType w:val="hybridMultilevel"/>
    <w:tmpl w:val="964A0B12"/>
    <w:lvl w:ilvl="0" w:tplc="0C94EB62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46101DB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671134E"/>
    <w:multiLevelType w:val="hybridMultilevel"/>
    <w:tmpl w:val="5DECBA00"/>
    <w:lvl w:ilvl="0" w:tplc="0407000F">
      <w:start w:val="1"/>
      <w:numFmt w:val="upperLetter"/>
      <w:pStyle w:val="Naslov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5D2E0751"/>
    <w:multiLevelType w:val="hybridMultilevel"/>
    <w:tmpl w:val="EF24EE50"/>
    <w:lvl w:ilvl="0" w:tplc="BD060B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28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6F804C27"/>
    <w:multiLevelType w:val="multilevel"/>
    <w:tmpl w:val="AAD8A61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3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85DC1"/>
    <w:multiLevelType w:val="hybridMultilevel"/>
    <w:tmpl w:val="73D2D046"/>
    <w:lvl w:ilvl="0" w:tplc="11961190">
      <w:start w:val="1"/>
      <w:numFmt w:val="bullet"/>
      <w:pStyle w:val="Oznaenseznam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460E5"/>
    <w:multiLevelType w:val="hybridMultilevel"/>
    <w:tmpl w:val="F4B2DFB8"/>
    <w:lvl w:ilvl="0" w:tplc="97540DC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86FE8"/>
    <w:multiLevelType w:val="multilevel"/>
    <w:tmpl w:val="1FE28E64"/>
    <w:numStyleLink w:val="CentralEuropeStandard"/>
  </w:abstractNum>
  <w:abstractNum w:abstractNumId="35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28"/>
  </w:num>
  <w:num w:numId="2">
    <w:abstractNumId w:val="30"/>
  </w:num>
  <w:num w:numId="3">
    <w:abstractNumId w:val="2"/>
  </w:num>
  <w:num w:numId="4">
    <w:abstractNumId w:val="32"/>
  </w:num>
  <w:num w:numId="5">
    <w:abstractNumId w:val="25"/>
  </w:num>
  <w:num w:numId="6">
    <w:abstractNumId w:val="14"/>
  </w:num>
  <w:num w:numId="7">
    <w:abstractNumId w:val="18"/>
  </w:num>
  <w:num w:numId="8">
    <w:abstractNumId w:val="22"/>
  </w:num>
  <w:num w:numId="9">
    <w:abstractNumId w:val="3"/>
  </w:num>
  <w:num w:numId="10">
    <w:abstractNumId w:val="26"/>
  </w:num>
  <w:num w:numId="11">
    <w:abstractNumId w:val="20"/>
  </w:num>
  <w:num w:numId="12">
    <w:abstractNumId w:val="10"/>
  </w:num>
  <w:num w:numId="13">
    <w:abstractNumId w:val="13"/>
  </w:num>
  <w:num w:numId="14">
    <w:abstractNumId w:val="1"/>
  </w:num>
  <w:num w:numId="15">
    <w:abstractNumId w:val="16"/>
  </w:num>
  <w:num w:numId="16">
    <w:abstractNumId w:val="9"/>
  </w:num>
  <w:num w:numId="17">
    <w:abstractNumId w:val="12"/>
  </w:num>
  <w:num w:numId="18">
    <w:abstractNumId w:val="31"/>
  </w:num>
  <w:num w:numId="19">
    <w:abstractNumId w:val="4"/>
  </w:num>
  <w:num w:numId="20">
    <w:abstractNumId w:val="21"/>
  </w:num>
  <w:num w:numId="21">
    <w:abstractNumId w:val="5"/>
  </w:num>
  <w:num w:numId="22">
    <w:abstractNumId w:val="35"/>
  </w:num>
  <w:num w:numId="23">
    <w:abstractNumId w:val="27"/>
  </w:num>
  <w:num w:numId="24">
    <w:abstractNumId w:val="0"/>
  </w:num>
  <w:num w:numId="25">
    <w:abstractNumId w:val="15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9"/>
  </w:num>
  <w:num w:numId="30">
    <w:abstractNumId w:val="29"/>
  </w:num>
  <w:num w:numId="31">
    <w:abstractNumId w:val="23"/>
  </w:num>
  <w:num w:numId="32">
    <w:abstractNumId w:val="11"/>
  </w:num>
  <w:num w:numId="33">
    <w:abstractNumId w:val="34"/>
  </w:num>
  <w:num w:numId="34">
    <w:abstractNumId w:val="8"/>
  </w:num>
  <w:num w:numId="35">
    <w:abstractNumId w:val="17"/>
  </w:num>
  <w:num w:numId="36">
    <w:abstractNumId w:val="24"/>
  </w:num>
  <w:num w:numId="37">
    <w:abstractNumId w:val="3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F8120C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C19"/>
    <w:rsid w:val="00007DBB"/>
    <w:rsid w:val="00010938"/>
    <w:rsid w:val="00010DE5"/>
    <w:rsid w:val="00010E49"/>
    <w:rsid w:val="00010F10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4D15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94D"/>
    <w:rsid w:val="00073061"/>
    <w:rsid w:val="00073140"/>
    <w:rsid w:val="0007513D"/>
    <w:rsid w:val="000751D0"/>
    <w:rsid w:val="00075A0F"/>
    <w:rsid w:val="000761A5"/>
    <w:rsid w:val="00076DD1"/>
    <w:rsid w:val="000777CE"/>
    <w:rsid w:val="00077F8B"/>
    <w:rsid w:val="000806EF"/>
    <w:rsid w:val="00080C76"/>
    <w:rsid w:val="000811BC"/>
    <w:rsid w:val="0008154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9C2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3A22"/>
    <w:rsid w:val="000F4201"/>
    <w:rsid w:val="000F42A5"/>
    <w:rsid w:val="000F4B48"/>
    <w:rsid w:val="000F5239"/>
    <w:rsid w:val="000F5E46"/>
    <w:rsid w:val="000F61B5"/>
    <w:rsid w:val="000F6E3B"/>
    <w:rsid w:val="000F7443"/>
    <w:rsid w:val="000F7FA7"/>
    <w:rsid w:val="001020E1"/>
    <w:rsid w:val="00103424"/>
    <w:rsid w:val="0010495C"/>
    <w:rsid w:val="00104E98"/>
    <w:rsid w:val="00104EE4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4B2"/>
    <w:rsid w:val="00112792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71EC"/>
    <w:rsid w:val="001172B4"/>
    <w:rsid w:val="0011733C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3C8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17B"/>
    <w:rsid w:val="001313D2"/>
    <w:rsid w:val="001318BA"/>
    <w:rsid w:val="00132192"/>
    <w:rsid w:val="001344CB"/>
    <w:rsid w:val="00134A16"/>
    <w:rsid w:val="0013507F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AD5"/>
    <w:rsid w:val="00142AD6"/>
    <w:rsid w:val="00143532"/>
    <w:rsid w:val="00143CCB"/>
    <w:rsid w:val="001442F5"/>
    <w:rsid w:val="0014488E"/>
    <w:rsid w:val="00145226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2008"/>
    <w:rsid w:val="001A31CB"/>
    <w:rsid w:val="001A42C7"/>
    <w:rsid w:val="001A4541"/>
    <w:rsid w:val="001A46B4"/>
    <w:rsid w:val="001A49D3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55B4"/>
    <w:rsid w:val="001B6308"/>
    <w:rsid w:val="001B75AF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6F6F"/>
    <w:rsid w:val="001C761F"/>
    <w:rsid w:val="001C76D3"/>
    <w:rsid w:val="001C7CB1"/>
    <w:rsid w:val="001D08C3"/>
    <w:rsid w:val="001D0CD1"/>
    <w:rsid w:val="001D10D5"/>
    <w:rsid w:val="001D14FB"/>
    <w:rsid w:val="001D17B6"/>
    <w:rsid w:val="001D1F19"/>
    <w:rsid w:val="001D25CA"/>
    <w:rsid w:val="001D3074"/>
    <w:rsid w:val="001D3B6B"/>
    <w:rsid w:val="001D3BFC"/>
    <w:rsid w:val="001D50DD"/>
    <w:rsid w:val="001D51A7"/>
    <w:rsid w:val="001D5264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3FE3"/>
    <w:rsid w:val="001E40DF"/>
    <w:rsid w:val="001E4CEA"/>
    <w:rsid w:val="001E503C"/>
    <w:rsid w:val="001E57A0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204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382"/>
    <w:rsid w:val="00240BCA"/>
    <w:rsid w:val="00241A84"/>
    <w:rsid w:val="00241F75"/>
    <w:rsid w:val="00242A16"/>
    <w:rsid w:val="00243121"/>
    <w:rsid w:val="002431F1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68B"/>
    <w:rsid w:val="002517FA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48F"/>
    <w:rsid w:val="00262281"/>
    <w:rsid w:val="00262718"/>
    <w:rsid w:val="0026449B"/>
    <w:rsid w:val="00264BAB"/>
    <w:rsid w:val="0026576A"/>
    <w:rsid w:val="00265BC2"/>
    <w:rsid w:val="002666A1"/>
    <w:rsid w:val="00266FD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144"/>
    <w:rsid w:val="0028123D"/>
    <w:rsid w:val="002814B9"/>
    <w:rsid w:val="00282086"/>
    <w:rsid w:val="002825EC"/>
    <w:rsid w:val="002827BD"/>
    <w:rsid w:val="00282A5F"/>
    <w:rsid w:val="00282CDD"/>
    <w:rsid w:val="002842A1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D59"/>
    <w:rsid w:val="00293F3C"/>
    <w:rsid w:val="00293FE4"/>
    <w:rsid w:val="00295092"/>
    <w:rsid w:val="002958D1"/>
    <w:rsid w:val="0029595C"/>
    <w:rsid w:val="002959AE"/>
    <w:rsid w:val="00295A66"/>
    <w:rsid w:val="00295ECF"/>
    <w:rsid w:val="0029699F"/>
    <w:rsid w:val="002970F8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D8"/>
    <w:rsid w:val="002D3F32"/>
    <w:rsid w:val="002D437A"/>
    <w:rsid w:val="002D4A6E"/>
    <w:rsid w:val="002D5226"/>
    <w:rsid w:val="002D5684"/>
    <w:rsid w:val="002D58FB"/>
    <w:rsid w:val="002D5DAF"/>
    <w:rsid w:val="002D641F"/>
    <w:rsid w:val="002D6BA1"/>
    <w:rsid w:val="002D6E4B"/>
    <w:rsid w:val="002D6FBF"/>
    <w:rsid w:val="002D70B0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351"/>
    <w:rsid w:val="002F3906"/>
    <w:rsid w:val="002F3C51"/>
    <w:rsid w:val="002F3CD9"/>
    <w:rsid w:val="002F42AB"/>
    <w:rsid w:val="002F434F"/>
    <w:rsid w:val="002F500D"/>
    <w:rsid w:val="002F5FE2"/>
    <w:rsid w:val="002F792F"/>
    <w:rsid w:val="002F7A4C"/>
    <w:rsid w:val="002F7C37"/>
    <w:rsid w:val="00300B6E"/>
    <w:rsid w:val="00300C34"/>
    <w:rsid w:val="00301284"/>
    <w:rsid w:val="003019BD"/>
    <w:rsid w:val="003019E9"/>
    <w:rsid w:val="00301B41"/>
    <w:rsid w:val="00302959"/>
    <w:rsid w:val="003032A5"/>
    <w:rsid w:val="00304846"/>
    <w:rsid w:val="0030505F"/>
    <w:rsid w:val="00305477"/>
    <w:rsid w:val="0030597A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6986"/>
    <w:rsid w:val="003271FE"/>
    <w:rsid w:val="003300FA"/>
    <w:rsid w:val="003302BC"/>
    <w:rsid w:val="0033036C"/>
    <w:rsid w:val="0033150B"/>
    <w:rsid w:val="003323EE"/>
    <w:rsid w:val="0033315A"/>
    <w:rsid w:val="00333274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D67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9F7"/>
    <w:rsid w:val="00371A48"/>
    <w:rsid w:val="00371FB9"/>
    <w:rsid w:val="003720ED"/>
    <w:rsid w:val="003727B9"/>
    <w:rsid w:val="003733AF"/>
    <w:rsid w:val="003733C1"/>
    <w:rsid w:val="0037355F"/>
    <w:rsid w:val="00374413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342F"/>
    <w:rsid w:val="003A4402"/>
    <w:rsid w:val="003A507F"/>
    <w:rsid w:val="003A510D"/>
    <w:rsid w:val="003A5D51"/>
    <w:rsid w:val="003A661C"/>
    <w:rsid w:val="003A6DBE"/>
    <w:rsid w:val="003A734F"/>
    <w:rsid w:val="003A783C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158"/>
    <w:rsid w:val="00410B9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1BF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318"/>
    <w:rsid w:val="004333C3"/>
    <w:rsid w:val="00433419"/>
    <w:rsid w:val="00433431"/>
    <w:rsid w:val="004334CB"/>
    <w:rsid w:val="0043369F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97B3F"/>
    <w:rsid w:val="004A0776"/>
    <w:rsid w:val="004A1006"/>
    <w:rsid w:val="004A15DF"/>
    <w:rsid w:val="004A16E8"/>
    <w:rsid w:val="004A2276"/>
    <w:rsid w:val="004A3E0B"/>
    <w:rsid w:val="004A408C"/>
    <w:rsid w:val="004A4332"/>
    <w:rsid w:val="004A497C"/>
    <w:rsid w:val="004A57EA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1FD"/>
    <w:rsid w:val="004B2659"/>
    <w:rsid w:val="004B2887"/>
    <w:rsid w:val="004B28FA"/>
    <w:rsid w:val="004B2BC2"/>
    <w:rsid w:val="004B31D1"/>
    <w:rsid w:val="004B32B2"/>
    <w:rsid w:val="004B3EF5"/>
    <w:rsid w:val="004B4596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C7AA1"/>
    <w:rsid w:val="004D04BC"/>
    <w:rsid w:val="004D2750"/>
    <w:rsid w:val="004D5BC9"/>
    <w:rsid w:val="004D5D63"/>
    <w:rsid w:val="004D67BA"/>
    <w:rsid w:val="004D69CB"/>
    <w:rsid w:val="004E020E"/>
    <w:rsid w:val="004E0652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0A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6784"/>
    <w:rsid w:val="00507510"/>
    <w:rsid w:val="0050757F"/>
    <w:rsid w:val="00507E72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636"/>
    <w:rsid w:val="00527F24"/>
    <w:rsid w:val="00530265"/>
    <w:rsid w:val="0053076B"/>
    <w:rsid w:val="00530A19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17EB"/>
    <w:rsid w:val="00551ECF"/>
    <w:rsid w:val="00552D6E"/>
    <w:rsid w:val="0055561A"/>
    <w:rsid w:val="00555634"/>
    <w:rsid w:val="00555836"/>
    <w:rsid w:val="00555DC9"/>
    <w:rsid w:val="00560D9B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163"/>
    <w:rsid w:val="00572BA6"/>
    <w:rsid w:val="00573081"/>
    <w:rsid w:val="005732CC"/>
    <w:rsid w:val="0057369C"/>
    <w:rsid w:val="00573DB3"/>
    <w:rsid w:val="00573EB7"/>
    <w:rsid w:val="005741AA"/>
    <w:rsid w:val="00574503"/>
    <w:rsid w:val="00574561"/>
    <w:rsid w:val="005746BC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60A"/>
    <w:rsid w:val="00582D1E"/>
    <w:rsid w:val="00584291"/>
    <w:rsid w:val="005845EA"/>
    <w:rsid w:val="0058481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7BD"/>
    <w:rsid w:val="00592D10"/>
    <w:rsid w:val="005942F3"/>
    <w:rsid w:val="00594A1C"/>
    <w:rsid w:val="00596D54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2281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39E8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49F7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D01"/>
    <w:rsid w:val="00602306"/>
    <w:rsid w:val="00602918"/>
    <w:rsid w:val="00603239"/>
    <w:rsid w:val="0060331D"/>
    <w:rsid w:val="00603635"/>
    <w:rsid w:val="00604514"/>
    <w:rsid w:val="006053E2"/>
    <w:rsid w:val="00605728"/>
    <w:rsid w:val="00605E69"/>
    <w:rsid w:val="00605FB6"/>
    <w:rsid w:val="00607B1B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778F"/>
    <w:rsid w:val="00617A17"/>
    <w:rsid w:val="006202EF"/>
    <w:rsid w:val="0062053B"/>
    <w:rsid w:val="00620FBB"/>
    <w:rsid w:val="00621690"/>
    <w:rsid w:val="00621C12"/>
    <w:rsid w:val="006222D4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90A"/>
    <w:rsid w:val="00636BE0"/>
    <w:rsid w:val="00636E1B"/>
    <w:rsid w:val="00637A3E"/>
    <w:rsid w:val="00640542"/>
    <w:rsid w:val="00640CEA"/>
    <w:rsid w:val="006417E6"/>
    <w:rsid w:val="00642670"/>
    <w:rsid w:val="0064285E"/>
    <w:rsid w:val="00642C08"/>
    <w:rsid w:val="0064344A"/>
    <w:rsid w:val="006441AA"/>
    <w:rsid w:val="00644FCA"/>
    <w:rsid w:val="00645624"/>
    <w:rsid w:val="00646081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966"/>
    <w:rsid w:val="00653B37"/>
    <w:rsid w:val="00653C7B"/>
    <w:rsid w:val="0065418D"/>
    <w:rsid w:val="00655691"/>
    <w:rsid w:val="006556A7"/>
    <w:rsid w:val="006566CE"/>
    <w:rsid w:val="00656E18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EDD"/>
    <w:rsid w:val="00670849"/>
    <w:rsid w:val="00670A1E"/>
    <w:rsid w:val="00670CFC"/>
    <w:rsid w:val="00671816"/>
    <w:rsid w:val="006721D9"/>
    <w:rsid w:val="00672411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C2C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1638"/>
    <w:rsid w:val="006920F2"/>
    <w:rsid w:val="006930A7"/>
    <w:rsid w:val="006934E5"/>
    <w:rsid w:val="00693BE8"/>
    <w:rsid w:val="006942C5"/>
    <w:rsid w:val="006954E8"/>
    <w:rsid w:val="00696A78"/>
    <w:rsid w:val="00696CC5"/>
    <w:rsid w:val="006A0488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8EB"/>
    <w:rsid w:val="006B794C"/>
    <w:rsid w:val="006C00DA"/>
    <w:rsid w:val="006C0733"/>
    <w:rsid w:val="006C0B59"/>
    <w:rsid w:val="006C1595"/>
    <w:rsid w:val="006C191F"/>
    <w:rsid w:val="006C2CAA"/>
    <w:rsid w:val="006C2CC8"/>
    <w:rsid w:val="006C2E91"/>
    <w:rsid w:val="006C3903"/>
    <w:rsid w:val="006C3A6D"/>
    <w:rsid w:val="006C3FEE"/>
    <w:rsid w:val="006C4FBA"/>
    <w:rsid w:val="006C4FF6"/>
    <w:rsid w:val="006C5856"/>
    <w:rsid w:val="006C719D"/>
    <w:rsid w:val="006D0E32"/>
    <w:rsid w:val="006D168E"/>
    <w:rsid w:val="006D1B21"/>
    <w:rsid w:val="006D239D"/>
    <w:rsid w:val="006D2784"/>
    <w:rsid w:val="006D2913"/>
    <w:rsid w:val="006D2FD2"/>
    <w:rsid w:val="006D3481"/>
    <w:rsid w:val="006D3769"/>
    <w:rsid w:val="006D3BB8"/>
    <w:rsid w:val="006D4892"/>
    <w:rsid w:val="006D5565"/>
    <w:rsid w:val="006D5FD1"/>
    <w:rsid w:val="006D6367"/>
    <w:rsid w:val="006D685A"/>
    <w:rsid w:val="006D6DA0"/>
    <w:rsid w:val="006D71BF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93"/>
    <w:rsid w:val="006F409C"/>
    <w:rsid w:val="006F468D"/>
    <w:rsid w:val="006F5266"/>
    <w:rsid w:val="006F5C6B"/>
    <w:rsid w:val="006F6F0C"/>
    <w:rsid w:val="006F765F"/>
    <w:rsid w:val="007006C2"/>
    <w:rsid w:val="007008AC"/>
    <w:rsid w:val="00702683"/>
    <w:rsid w:val="00703CE1"/>
    <w:rsid w:val="00703EE7"/>
    <w:rsid w:val="00704010"/>
    <w:rsid w:val="0070413B"/>
    <w:rsid w:val="00705A02"/>
    <w:rsid w:val="00705E30"/>
    <w:rsid w:val="0070668D"/>
    <w:rsid w:val="00706773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0B48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2F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575F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3324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292"/>
    <w:rsid w:val="00764BB7"/>
    <w:rsid w:val="00766CD5"/>
    <w:rsid w:val="00766F03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90604"/>
    <w:rsid w:val="007907D5"/>
    <w:rsid w:val="00790830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4EA2"/>
    <w:rsid w:val="007C5943"/>
    <w:rsid w:val="007C6603"/>
    <w:rsid w:val="007C6810"/>
    <w:rsid w:val="007C6F92"/>
    <w:rsid w:val="007C76F6"/>
    <w:rsid w:val="007D07FE"/>
    <w:rsid w:val="007D0A6B"/>
    <w:rsid w:val="007D0F8F"/>
    <w:rsid w:val="007D12AA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E17"/>
    <w:rsid w:val="007D77CE"/>
    <w:rsid w:val="007D7F19"/>
    <w:rsid w:val="007D7F52"/>
    <w:rsid w:val="007E134D"/>
    <w:rsid w:val="007E153B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5DE0"/>
    <w:rsid w:val="007E6222"/>
    <w:rsid w:val="007E62DC"/>
    <w:rsid w:val="007E7394"/>
    <w:rsid w:val="007E7435"/>
    <w:rsid w:val="007E7A7B"/>
    <w:rsid w:val="007F01C9"/>
    <w:rsid w:val="007F02C8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65D"/>
    <w:rsid w:val="007F77BC"/>
    <w:rsid w:val="0080086B"/>
    <w:rsid w:val="00800AE1"/>
    <w:rsid w:val="0080177B"/>
    <w:rsid w:val="008026AC"/>
    <w:rsid w:val="00802EE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40A6B"/>
    <w:rsid w:val="00840D02"/>
    <w:rsid w:val="0084130A"/>
    <w:rsid w:val="0084135F"/>
    <w:rsid w:val="00842E52"/>
    <w:rsid w:val="00844D08"/>
    <w:rsid w:val="00844D2E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5588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02EA"/>
    <w:rsid w:val="0089161B"/>
    <w:rsid w:val="0089183D"/>
    <w:rsid w:val="008934E6"/>
    <w:rsid w:val="0089390B"/>
    <w:rsid w:val="008939F5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81E"/>
    <w:rsid w:val="008A3EF9"/>
    <w:rsid w:val="008A4541"/>
    <w:rsid w:val="008A4FED"/>
    <w:rsid w:val="008A57F6"/>
    <w:rsid w:val="008A58BF"/>
    <w:rsid w:val="008A5EAB"/>
    <w:rsid w:val="008A7AC7"/>
    <w:rsid w:val="008A7B37"/>
    <w:rsid w:val="008B10B5"/>
    <w:rsid w:val="008B203B"/>
    <w:rsid w:val="008B24A3"/>
    <w:rsid w:val="008B2B8B"/>
    <w:rsid w:val="008B30A1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069"/>
    <w:rsid w:val="008C23F0"/>
    <w:rsid w:val="008C2962"/>
    <w:rsid w:val="008C2B28"/>
    <w:rsid w:val="008C31B2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BFB"/>
    <w:rsid w:val="008F44A9"/>
    <w:rsid w:val="008F55A3"/>
    <w:rsid w:val="008F5784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169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36FA"/>
    <w:rsid w:val="0099403B"/>
    <w:rsid w:val="00994588"/>
    <w:rsid w:val="0099468E"/>
    <w:rsid w:val="00994C96"/>
    <w:rsid w:val="00994D4F"/>
    <w:rsid w:val="009951C9"/>
    <w:rsid w:val="00995597"/>
    <w:rsid w:val="00995FBD"/>
    <w:rsid w:val="009978F0"/>
    <w:rsid w:val="009A042E"/>
    <w:rsid w:val="009A0CC9"/>
    <w:rsid w:val="009A237B"/>
    <w:rsid w:val="009A4378"/>
    <w:rsid w:val="009A5039"/>
    <w:rsid w:val="009A5E4E"/>
    <w:rsid w:val="009A6184"/>
    <w:rsid w:val="009A61E7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C31"/>
    <w:rsid w:val="009C7213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68A8"/>
    <w:rsid w:val="009D6971"/>
    <w:rsid w:val="009D751F"/>
    <w:rsid w:val="009D7FB5"/>
    <w:rsid w:val="009E02AD"/>
    <w:rsid w:val="009E0D77"/>
    <w:rsid w:val="009E0FF9"/>
    <w:rsid w:val="009E192E"/>
    <w:rsid w:val="009E1F5D"/>
    <w:rsid w:val="009E201C"/>
    <w:rsid w:val="009E25B6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5911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5AC0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AB6"/>
    <w:rsid w:val="00A53073"/>
    <w:rsid w:val="00A53456"/>
    <w:rsid w:val="00A53DCC"/>
    <w:rsid w:val="00A53F24"/>
    <w:rsid w:val="00A550B1"/>
    <w:rsid w:val="00A5629A"/>
    <w:rsid w:val="00A562AA"/>
    <w:rsid w:val="00A56BE4"/>
    <w:rsid w:val="00A5739B"/>
    <w:rsid w:val="00A57F0F"/>
    <w:rsid w:val="00A6057D"/>
    <w:rsid w:val="00A60D9B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662FD"/>
    <w:rsid w:val="00A66CED"/>
    <w:rsid w:val="00A7012E"/>
    <w:rsid w:val="00A70F9C"/>
    <w:rsid w:val="00A719E4"/>
    <w:rsid w:val="00A732D0"/>
    <w:rsid w:val="00A736C3"/>
    <w:rsid w:val="00A757BB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2827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0896"/>
    <w:rsid w:val="00AF1170"/>
    <w:rsid w:val="00AF1425"/>
    <w:rsid w:val="00AF2205"/>
    <w:rsid w:val="00AF223C"/>
    <w:rsid w:val="00AF37A8"/>
    <w:rsid w:val="00AF38B9"/>
    <w:rsid w:val="00AF41B2"/>
    <w:rsid w:val="00AF496F"/>
    <w:rsid w:val="00AF4A4C"/>
    <w:rsid w:val="00AF656D"/>
    <w:rsid w:val="00AF74E0"/>
    <w:rsid w:val="00B00B1F"/>
    <w:rsid w:val="00B01222"/>
    <w:rsid w:val="00B01E2C"/>
    <w:rsid w:val="00B0262B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D76"/>
    <w:rsid w:val="00B13897"/>
    <w:rsid w:val="00B13C0A"/>
    <w:rsid w:val="00B145C0"/>
    <w:rsid w:val="00B147DC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974"/>
    <w:rsid w:val="00B26C3A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944"/>
    <w:rsid w:val="00B50B66"/>
    <w:rsid w:val="00B50BA8"/>
    <w:rsid w:val="00B51976"/>
    <w:rsid w:val="00B51D50"/>
    <w:rsid w:val="00B520A5"/>
    <w:rsid w:val="00B522E6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305"/>
    <w:rsid w:val="00B72A20"/>
    <w:rsid w:val="00B73535"/>
    <w:rsid w:val="00B736B3"/>
    <w:rsid w:val="00B73F90"/>
    <w:rsid w:val="00B74946"/>
    <w:rsid w:val="00B74E9C"/>
    <w:rsid w:val="00B7511C"/>
    <w:rsid w:val="00B75291"/>
    <w:rsid w:val="00B75C7A"/>
    <w:rsid w:val="00B75CF6"/>
    <w:rsid w:val="00B75DE6"/>
    <w:rsid w:val="00B76315"/>
    <w:rsid w:val="00B765AA"/>
    <w:rsid w:val="00B76958"/>
    <w:rsid w:val="00B7771C"/>
    <w:rsid w:val="00B813B8"/>
    <w:rsid w:val="00B81AEE"/>
    <w:rsid w:val="00B82734"/>
    <w:rsid w:val="00B82E96"/>
    <w:rsid w:val="00B837BB"/>
    <w:rsid w:val="00B83CAC"/>
    <w:rsid w:val="00B83E7A"/>
    <w:rsid w:val="00B83E99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902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0F18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6E78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3E77"/>
    <w:rsid w:val="00C0518F"/>
    <w:rsid w:val="00C0535D"/>
    <w:rsid w:val="00C05C43"/>
    <w:rsid w:val="00C06CC2"/>
    <w:rsid w:val="00C071E7"/>
    <w:rsid w:val="00C10416"/>
    <w:rsid w:val="00C117AE"/>
    <w:rsid w:val="00C12AF1"/>
    <w:rsid w:val="00C12C0F"/>
    <w:rsid w:val="00C12DFF"/>
    <w:rsid w:val="00C1448F"/>
    <w:rsid w:val="00C151D3"/>
    <w:rsid w:val="00C166EE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27C6E"/>
    <w:rsid w:val="00C302D8"/>
    <w:rsid w:val="00C30329"/>
    <w:rsid w:val="00C305E7"/>
    <w:rsid w:val="00C3079C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84E"/>
    <w:rsid w:val="00C47BAD"/>
    <w:rsid w:val="00C47EFF"/>
    <w:rsid w:val="00C500A8"/>
    <w:rsid w:val="00C50490"/>
    <w:rsid w:val="00C507EA"/>
    <w:rsid w:val="00C50E04"/>
    <w:rsid w:val="00C50F2C"/>
    <w:rsid w:val="00C51DE7"/>
    <w:rsid w:val="00C520E8"/>
    <w:rsid w:val="00C569AC"/>
    <w:rsid w:val="00C56AD2"/>
    <w:rsid w:val="00C575A1"/>
    <w:rsid w:val="00C576E1"/>
    <w:rsid w:val="00C578BF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AB6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CCC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0F84"/>
    <w:rsid w:val="00CD188B"/>
    <w:rsid w:val="00CD1FA5"/>
    <w:rsid w:val="00CD1FDF"/>
    <w:rsid w:val="00CD200F"/>
    <w:rsid w:val="00CD275E"/>
    <w:rsid w:val="00CD3049"/>
    <w:rsid w:val="00CD3562"/>
    <w:rsid w:val="00CD3720"/>
    <w:rsid w:val="00CD4163"/>
    <w:rsid w:val="00CD471E"/>
    <w:rsid w:val="00CD4853"/>
    <w:rsid w:val="00CD50D7"/>
    <w:rsid w:val="00CD5551"/>
    <w:rsid w:val="00CD576D"/>
    <w:rsid w:val="00CD709D"/>
    <w:rsid w:val="00CD71D7"/>
    <w:rsid w:val="00CE06D8"/>
    <w:rsid w:val="00CE136A"/>
    <w:rsid w:val="00CE3A62"/>
    <w:rsid w:val="00CE4D9D"/>
    <w:rsid w:val="00CE5ABD"/>
    <w:rsid w:val="00CE5FC6"/>
    <w:rsid w:val="00CE6978"/>
    <w:rsid w:val="00CE6EC2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4D16"/>
    <w:rsid w:val="00CF66D9"/>
    <w:rsid w:val="00D00051"/>
    <w:rsid w:val="00D01D68"/>
    <w:rsid w:val="00D02D3A"/>
    <w:rsid w:val="00D031F8"/>
    <w:rsid w:val="00D04F38"/>
    <w:rsid w:val="00D054AF"/>
    <w:rsid w:val="00D057F3"/>
    <w:rsid w:val="00D06504"/>
    <w:rsid w:val="00D06616"/>
    <w:rsid w:val="00D06DAC"/>
    <w:rsid w:val="00D07BDA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DCB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08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2DA0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1F23"/>
    <w:rsid w:val="00D82D14"/>
    <w:rsid w:val="00D84C62"/>
    <w:rsid w:val="00D84EA0"/>
    <w:rsid w:val="00D85331"/>
    <w:rsid w:val="00D85925"/>
    <w:rsid w:val="00D869D9"/>
    <w:rsid w:val="00D8743B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21F8"/>
    <w:rsid w:val="00DB2A36"/>
    <w:rsid w:val="00DB2F08"/>
    <w:rsid w:val="00DB426F"/>
    <w:rsid w:val="00DB4551"/>
    <w:rsid w:val="00DB4904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AD8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6C9"/>
    <w:rsid w:val="00DC7B67"/>
    <w:rsid w:val="00DD0150"/>
    <w:rsid w:val="00DD03FC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B15"/>
    <w:rsid w:val="00DE1B9B"/>
    <w:rsid w:val="00DE1D80"/>
    <w:rsid w:val="00DE2732"/>
    <w:rsid w:val="00DE2871"/>
    <w:rsid w:val="00DE2936"/>
    <w:rsid w:val="00DE3232"/>
    <w:rsid w:val="00DE39C8"/>
    <w:rsid w:val="00DE3F42"/>
    <w:rsid w:val="00DE4DC2"/>
    <w:rsid w:val="00DE640E"/>
    <w:rsid w:val="00DE6A78"/>
    <w:rsid w:val="00DE6B30"/>
    <w:rsid w:val="00DE6CBD"/>
    <w:rsid w:val="00DE6E5B"/>
    <w:rsid w:val="00DE6E8C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BEF"/>
    <w:rsid w:val="00E05949"/>
    <w:rsid w:val="00E07109"/>
    <w:rsid w:val="00E07DF8"/>
    <w:rsid w:val="00E103E1"/>
    <w:rsid w:val="00E10CDF"/>
    <w:rsid w:val="00E11B70"/>
    <w:rsid w:val="00E11C92"/>
    <w:rsid w:val="00E121C4"/>
    <w:rsid w:val="00E12FEB"/>
    <w:rsid w:val="00E13505"/>
    <w:rsid w:val="00E13A8F"/>
    <w:rsid w:val="00E13F8C"/>
    <w:rsid w:val="00E1523B"/>
    <w:rsid w:val="00E15429"/>
    <w:rsid w:val="00E164A4"/>
    <w:rsid w:val="00E16AD3"/>
    <w:rsid w:val="00E177D6"/>
    <w:rsid w:val="00E20B24"/>
    <w:rsid w:val="00E22643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1EB"/>
    <w:rsid w:val="00E30AE5"/>
    <w:rsid w:val="00E3180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178C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B81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0BD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1CE5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914"/>
    <w:rsid w:val="00EB6B35"/>
    <w:rsid w:val="00EB7370"/>
    <w:rsid w:val="00EB7625"/>
    <w:rsid w:val="00EB7AB1"/>
    <w:rsid w:val="00EC1611"/>
    <w:rsid w:val="00EC3BFE"/>
    <w:rsid w:val="00EC3E8B"/>
    <w:rsid w:val="00EC42D1"/>
    <w:rsid w:val="00EC4D6D"/>
    <w:rsid w:val="00EC5A71"/>
    <w:rsid w:val="00EC660C"/>
    <w:rsid w:val="00EC6EF9"/>
    <w:rsid w:val="00EC7A62"/>
    <w:rsid w:val="00EC7DDA"/>
    <w:rsid w:val="00ED042D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055D"/>
    <w:rsid w:val="00EF151B"/>
    <w:rsid w:val="00EF1874"/>
    <w:rsid w:val="00EF1EFB"/>
    <w:rsid w:val="00EF3217"/>
    <w:rsid w:val="00EF37AF"/>
    <w:rsid w:val="00EF3C42"/>
    <w:rsid w:val="00EF4DD7"/>
    <w:rsid w:val="00EF4DE8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6DB9"/>
    <w:rsid w:val="00F27688"/>
    <w:rsid w:val="00F27888"/>
    <w:rsid w:val="00F27F42"/>
    <w:rsid w:val="00F30471"/>
    <w:rsid w:val="00F3054E"/>
    <w:rsid w:val="00F3086A"/>
    <w:rsid w:val="00F3320E"/>
    <w:rsid w:val="00F341F5"/>
    <w:rsid w:val="00F34A9B"/>
    <w:rsid w:val="00F369AE"/>
    <w:rsid w:val="00F36DEA"/>
    <w:rsid w:val="00F3716F"/>
    <w:rsid w:val="00F406DF"/>
    <w:rsid w:val="00F40BB1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0142"/>
    <w:rsid w:val="00F61167"/>
    <w:rsid w:val="00F61D6B"/>
    <w:rsid w:val="00F61EC6"/>
    <w:rsid w:val="00F624DB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558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0C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950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3236"/>
    <w:rsid w:val="00FB4229"/>
    <w:rsid w:val="00FB4577"/>
    <w:rsid w:val="00FB4ADB"/>
    <w:rsid w:val="00FB4F48"/>
    <w:rsid w:val="00FB5E79"/>
    <w:rsid w:val="00FB696E"/>
    <w:rsid w:val="00FB6C7F"/>
    <w:rsid w:val="00FB78CF"/>
    <w:rsid w:val="00FB7A28"/>
    <w:rsid w:val="00FC0CFE"/>
    <w:rsid w:val="00FC1062"/>
    <w:rsid w:val="00FC14FA"/>
    <w:rsid w:val="00FC1566"/>
    <w:rsid w:val="00FC1E08"/>
    <w:rsid w:val="00FC3988"/>
    <w:rsid w:val="00FC456F"/>
    <w:rsid w:val="00FC4592"/>
    <w:rsid w:val="00FC4D01"/>
    <w:rsid w:val="00FC4FB8"/>
    <w:rsid w:val="00FC5573"/>
    <w:rsid w:val="00FC6455"/>
    <w:rsid w:val="00FC6FC0"/>
    <w:rsid w:val="00FC787F"/>
    <w:rsid w:val="00FC7BDF"/>
    <w:rsid w:val="00FD0704"/>
    <w:rsid w:val="00FD0ECD"/>
    <w:rsid w:val="00FD2ED6"/>
    <w:rsid w:val="00FD2FD1"/>
    <w:rsid w:val="00FD3035"/>
    <w:rsid w:val="00FD35CA"/>
    <w:rsid w:val="00FD37C5"/>
    <w:rsid w:val="00FD38CA"/>
    <w:rsid w:val="00FD4410"/>
    <w:rsid w:val="00FD46DC"/>
    <w:rsid w:val="00FD4DB9"/>
    <w:rsid w:val="00FD6036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4C69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avaden">
    <w:name w:val="Normal"/>
    <w:rsid w:val="0047724A"/>
    <w:pPr>
      <w:spacing w:before="120" w:line="276" w:lineRule="auto"/>
      <w:ind w:left="1418" w:right="339"/>
      <w:jc w:val="both"/>
    </w:pPr>
  </w:style>
  <w:style w:type="paragraph" w:styleId="Naslov1">
    <w:name w:val="heading 1"/>
    <w:basedOn w:val="Navaden"/>
    <w:next w:val="Navaden"/>
    <w:link w:val="Naslov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slov2">
    <w:name w:val="heading 2"/>
    <w:basedOn w:val="Navaden"/>
    <w:next w:val="Navaden"/>
    <w:link w:val="Naslov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slov3">
    <w:name w:val="heading 3"/>
    <w:basedOn w:val="Navaden"/>
    <w:next w:val="Navaden"/>
    <w:link w:val="Naslov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slov4">
    <w:name w:val="heading 4"/>
    <w:basedOn w:val="Navaden"/>
    <w:next w:val="Navaden"/>
    <w:rsid w:val="00560D9B"/>
    <w:pPr>
      <w:keepNext/>
      <w:outlineLvl w:val="3"/>
    </w:pPr>
    <w:rPr>
      <w:rFonts w:ascii="Verdana" w:hAnsi="Verdana"/>
      <w:b/>
      <w:bCs/>
    </w:rPr>
  </w:style>
  <w:style w:type="paragraph" w:styleId="Naslov5">
    <w:name w:val="heading 5"/>
    <w:basedOn w:val="Navaden"/>
    <w:next w:val="Navaden"/>
    <w:rsid w:val="00560D9B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slov6">
    <w:name w:val="heading 6"/>
    <w:basedOn w:val="Navaden"/>
    <w:next w:val="Navaden"/>
    <w:rsid w:val="00560D9B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slov7">
    <w:name w:val="heading 7"/>
    <w:basedOn w:val="Navaden"/>
    <w:next w:val="Navaden"/>
    <w:rsid w:val="00560D9B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slov8">
    <w:name w:val="heading 8"/>
    <w:basedOn w:val="Navaden"/>
    <w:next w:val="Navaden"/>
    <w:rsid w:val="00560D9B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slov9">
    <w:name w:val="heading 9"/>
    <w:basedOn w:val="Navaden"/>
    <w:next w:val="Navaden"/>
    <w:rsid w:val="00560D9B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60D9B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Noga">
    <w:name w:val="footer"/>
    <w:basedOn w:val="Navaden"/>
    <w:link w:val="NogaZnak"/>
    <w:uiPriority w:val="99"/>
    <w:rsid w:val="00560D9B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tevilkastrani">
    <w:name w:val="page number"/>
    <w:basedOn w:val="Privzetapisavaodstavka"/>
    <w:semiHidden/>
    <w:rsid w:val="00560D9B"/>
    <w:rPr>
      <w:rFonts w:ascii="Verdana" w:hAnsi="Verdana"/>
      <w:sz w:val="20"/>
    </w:rPr>
  </w:style>
  <w:style w:type="paragraph" w:styleId="Telobesedila-zamik">
    <w:name w:val="Body Text Indent"/>
    <w:basedOn w:val="Navaden"/>
    <w:semiHidden/>
    <w:rsid w:val="00560D9B"/>
    <w:pPr>
      <w:spacing w:before="60" w:after="60"/>
      <w:ind w:left="720"/>
    </w:pPr>
    <w:rPr>
      <w:rFonts w:ascii="Verdana" w:hAnsi="Verdana"/>
    </w:rPr>
  </w:style>
  <w:style w:type="paragraph" w:styleId="Telobesedila">
    <w:name w:val="Body Text"/>
    <w:basedOn w:val="Navaden"/>
    <w:link w:val="TelobesedilaZnak"/>
    <w:semiHidden/>
    <w:rsid w:val="00560D9B"/>
    <w:pPr>
      <w:spacing w:after="120"/>
    </w:pPr>
    <w:rPr>
      <w:rFonts w:ascii="Verdana" w:hAnsi="Verdan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avaden"/>
    <w:rsid w:val="00560D9B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rsid w:val="00560D9B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Komentar-sklic">
    <w:name w:val="annotation reference"/>
    <w:basedOn w:val="Privzetapisavaodstavka"/>
    <w:uiPriority w:val="99"/>
    <w:semiHidden/>
    <w:unhideWhenUsed/>
    <w:rsid w:val="0023224E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unhideWhenUsed/>
    <w:rsid w:val="0023224E"/>
    <w:pPr>
      <w:spacing w:line="240" w:lineRule="auto"/>
    </w:pPr>
  </w:style>
  <w:style w:type="character" w:customStyle="1" w:styleId="Komentar-besediloZnak">
    <w:name w:val="Komentar - besedilo Znak"/>
    <w:basedOn w:val="Privzetapisavaodstavka"/>
    <w:link w:val="Komentar-besedilo"/>
    <w:uiPriority w:val="99"/>
    <w:rsid w:val="0023224E"/>
    <w:rPr>
      <w:rFonts w:ascii="Calibri" w:eastAsia="Calibri" w:hAnsi="Calibri"/>
      <w:lang w:val="de-AT" w:eastAsia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23224E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Odstavekseznama">
    <w:name w:val="List Paragraph"/>
    <w:basedOn w:val="Navaden"/>
    <w:link w:val="OdstavekseznamaZnak"/>
    <w:uiPriority w:val="34"/>
    <w:rsid w:val="00063D1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Privzetapisavaodstavka"/>
    <w:rsid w:val="0037093F"/>
  </w:style>
  <w:style w:type="table" w:customStyle="1" w:styleId="Svetelseznampoudarek11">
    <w:name w:val="Svetel seznam – poudarek 11"/>
    <w:basedOn w:val="Navadnatabela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avaden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avaden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Revizij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mrea">
    <w:name w:val="Table Grid"/>
    <w:basedOn w:val="Navadnatabela"/>
    <w:uiPriority w:val="59"/>
    <w:rsid w:val="00094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elseznampoudarek5">
    <w:name w:val="Light List Accent 5"/>
    <w:basedOn w:val="Navadnatabela"/>
    <w:uiPriority w:val="61"/>
    <w:rsid w:val="00F5177F"/>
    <w:tblPr>
      <w:tblStyleRowBandSize w:val="1"/>
      <w:tblStyleColBandSize w:val="1"/>
      <w:tblInd w:w="0" w:type="dxa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Svetelseznampoudarek4">
    <w:name w:val="Light List Accent 4"/>
    <w:basedOn w:val="Navadnatabela"/>
    <w:uiPriority w:val="61"/>
    <w:rsid w:val="00F5177F"/>
    <w:tblPr>
      <w:tblStyleRowBandSize w:val="1"/>
      <w:tblStyleColBandSize w:val="1"/>
      <w:tblInd w:w="0" w:type="dxa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Svetlosenenjepoudarek5">
    <w:name w:val="Light Shading Accent 5"/>
    <w:basedOn w:val="Navadnatabela"/>
    <w:uiPriority w:val="60"/>
    <w:rsid w:val="00F5177F"/>
    <w:rPr>
      <w:color w:val="7B7C7F" w:themeColor="accent5" w:themeShade="BF"/>
    </w:rPr>
    <w:tblPr>
      <w:tblStyleRowBandSize w:val="1"/>
      <w:tblStyleColBandSize w:val="1"/>
      <w:tblInd w:w="0" w:type="dxa"/>
      <w:tblBorders>
        <w:top w:val="single" w:sz="8" w:space="0" w:color="A6A7A9" w:themeColor="accent5"/>
        <w:bottom w:val="single" w:sz="8" w:space="0" w:color="A6A7A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Srednjamrea3poudarek1">
    <w:name w:val="Medium Grid 3 Accent 1"/>
    <w:basedOn w:val="Navadnatabela"/>
    <w:uiPriority w:val="69"/>
    <w:rsid w:val="00F5177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Oznaenseznam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Oznaenseznam">
    <w:name w:val="List Bullet"/>
    <w:basedOn w:val="Navaden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Naslov">
    <w:name w:val="Title"/>
    <w:basedOn w:val="Navaden"/>
    <w:next w:val="Navaden"/>
    <w:link w:val="Naslov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slov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slov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slov1Znak">
    <w:name w:val="Naslov 1 Znak"/>
    <w:basedOn w:val="Privzetapisavaodstavka"/>
    <w:link w:val="Naslov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slov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slov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slov2Znak">
    <w:name w:val="Naslov 2 Znak"/>
    <w:basedOn w:val="Privzetapisavaodstavka"/>
    <w:link w:val="Naslov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slov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avaden"/>
    <w:link w:val="CommsTextNormalChar"/>
    <w:rsid w:val="007E62DC"/>
  </w:style>
  <w:style w:type="character" w:customStyle="1" w:styleId="Naslov3Znak">
    <w:name w:val="Naslov 3 Znak"/>
    <w:basedOn w:val="Privzetapisavaodstavka"/>
    <w:link w:val="Naslov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slov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slovTOC">
    <w:name w:val="TOC Heading"/>
    <w:basedOn w:val="Naslov1"/>
    <w:next w:val="Navaden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Privzetapisavaodstavka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avaden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rezrazmikov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rezrazmikov">
    <w:name w:val="No Spacing"/>
    <w:link w:val="BrezrazmikovZnak"/>
    <w:uiPriority w:val="1"/>
    <w:rsid w:val="007E62DC"/>
    <w:rPr>
      <w:rFonts w:ascii="Calibri" w:eastAsia="Calibri" w:hAnsi="Calibri"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Sprotnaopomba-besedilo">
    <w:name w:val="footnote text"/>
    <w:aliases w:val="CE-Footnote,Footnote"/>
    <w:basedOn w:val="CE-StandardText"/>
    <w:link w:val="Sprotnaopomba-besedil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Sprotnaopomba-besediloZnak">
    <w:name w:val="Sprotna opomba - besedilo Znak"/>
    <w:aliases w:val="CE-Footnote Znak,Footnote Znak"/>
    <w:basedOn w:val="Privzetapisavaodstavka"/>
    <w:link w:val="Sprotnaopomba-besedil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Sprotnaopomba-sklic">
    <w:name w:val="footnote reference"/>
    <w:aliases w:val="ESPON Footnote No"/>
    <w:basedOn w:val="Privzetapisavaodstavka"/>
    <w:uiPriority w:val="99"/>
    <w:semiHidden/>
    <w:unhideWhenUsed/>
    <w:rsid w:val="007E62DC"/>
    <w:rPr>
      <w:vertAlign w:val="superscript"/>
    </w:rPr>
  </w:style>
  <w:style w:type="paragraph" w:styleId="Kazalovsebine4">
    <w:name w:val="toc 4"/>
    <w:basedOn w:val="Navaden"/>
    <w:next w:val="Navaden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Kazalovsebine5">
    <w:name w:val="toc 5"/>
    <w:basedOn w:val="Navaden"/>
    <w:next w:val="Navaden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Kazalovsebine6">
    <w:name w:val="toc 6"/>
    <w:basedOn w:val="Navaden"/>
    <w:next w:val="Navaden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Kazalovsebine7">
    <w:name w:val="toc 7"/>
    <w:basedOn w:val="Navaden"/>
    <w:next w:val="Navaden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Kazalovsebine8">
    <w:name w:val="toc 8"/>
    <w:basedOn w:val="Navaden"/>
    <w:next w:val="Navaden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Kazalovsebine9">
    <w:name w:val="toc 9"/>
    <w:basedOn w:val="Navaden"/>
    <w:next w:val="Navaden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customStyle="1" w:styleId="Srednjesenenje1poudarek11">
    <w:name w:val="Srednje senčenje 1 – poudarek 11"/>
    <w:basedOn w:val="Navadnatabela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lobesedilaZnak">
    <w:name w:val="Telo besedila Znak"/>
    <w:basedOn w:val="Privzetapisavaodstavka"/>
    <w:link w:val="Telobesedila"/>
    <w:semiHidden/>
    <w:rsid w:val="0085654A"/>
    <w:rPr>
      <w:rFonts w:ascii="Verdana" w:eastAsia="Calibri" w:hAnsi="Verdana"/>
      <w:szCs w:val="22"/>
    </w:rPr>
  </w:style>
  <w:style w:type="character" w:customStyle="1" w:styleId="OdstavekseznamaZnak">
    <w:name w:val="Odstavek seznama Znak"/>
    <w:link w:val="Odstavekseznama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lobesedila3">
    <w:name w:val="Body Text 3"/>
    <w:basedOn w:val="Navaden"/>
    <w:link w:val="Telobesedila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Napis">
    <w:name w:val="caption"/>
    <w:basedOn w:val="Navaden"/>
    <w:next w:val="Navaden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GlavaZnak">
    <w:name w:val="Glava Znak"/>
    <w:basedOn w:val="Privzetapisavaodstavka"/>
    <w:link w:val="Glava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NogaZnak">
    <w:name w:val="Noga Znak"/>
    <w:basedOn w:val="Privzetapisavaodstavka"/>
    <w:link w:val="Nog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Odstavekseznama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Odstavekseznama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Odstavekseznama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Temenseznampoudarek1">
    <w:name w:val="Dark List Accent 1"/>
    <w:basedOn w:val="Navadnatabela"/>
    <w:uiPriority w:val="70"/>
    <w:rsid w:val="0092550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Odstavekseznama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Srednjamrea3poudarek6">
    <w:name w:val="Medium Grid 3 Accent 6"/>
    <w:basedOn w:val="Navadnatabela"/>
    <w:uiPriority w:val="69"/>
    <w:rsid w:val="0092550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Navadnatabela"/>
    <w:uiPriority w:val="99"/>
    <w:rsid w:val="003C5F24"/>
    <w:pPr>
      <w:spacing w:line="276" w:lineRule="auto"/>
    </w:pPr>
    <w:rPr>
      <w:rFonts w:ascii="Trebuchet MS" w:hAnsi="Trebuchet MS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slov2"/>
    <w:link w:val="CE-Headline1Zchn"/>
    <w:qFormat/>
    <w:rsid w:val="003F0BC1"/>
    <w:pPr>
      <w:numPr>
        <w:numId w:val="28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slov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slov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slov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slov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slov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slov3"/>
    <w:rsid w:val="000A739F"/>
    <w:rPr>
      <w:b w:val="0"/>
    </w:rPr>
  </w:style>
  <w:style w:type="character" w:customStyle="1" w:styleId="HeadlineA1Char">
    <w:name w:val="Headline A1. Char"/>
    <w:basedOn w:val="Naslov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Navadnatabela"/>
    <w:uiPriority w:val="48"/>
    <w:rsid w:val="00426766"/>
    <w:rPr>
      <w:rFonts w:ascii="Trebuchet MS" w:hAnsi="Trebuchet MS"/>
    </w:rPr>
    <w:tblPr>
      <w:tblStyleRowBandSize w:val="1"/>
      <w:tblStyleColBandSize w:val="1"/>
      <w:tblInd w:w="0" w:type="dxa"/>
      <w:tblBorders>
        <w:insideV w:val="single" w:sz="2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lobesedila2">
    <w:name w:val="Body Text 2"/>
    <w:basedOn w:val="Navaden"/>
    <w:link w:val="Telobesedila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avaden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8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slov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avaden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Privzetapisavaodstavka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avaden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Privzetapisavaodstavka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avaden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6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Privzetapisavaodstavka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Privzetapisavaodstavka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Besediloograde">
    <w:name w:val="Placeholder Text"/>
    <w:basedOn w:val="Privzetapisavaodstavka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6721D9"/>
    <w:pPr>
      <w:numPr>
        <w:numId w:val="35"/>
      </w:numPr>
      <w:ind w:left="930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6721D9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3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FB7A28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FB7A28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itat">
    <w:name w:val="Quote"/>
    <w:aliases w:val="CE-Quotation"/>
    <w:basedOn w:val="Navaden"/>
    <w:next w:val="CE-StandardText"/>
    <w:link w:val="Ci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itatZnak">
    <w:name w:val="Citat Znak"/>
    <w:aliases w:val="CE-Quotation Znak"/>
    <w:basedOn w:val="Privzetapisavaodstavka"/>
    <w:link w:val="Ci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Navadnatabela"/>
    <w:uiPriority w:val="99"/>
    <w:rsid w:val="005158CB"/>
    <w:rPr>
      <w:rFonts w:ascii="Trebuchet MS" w:hAnsi="Trebuchet MS"/>
      <w:sz w:val="18"/>
    </w:rPr>
    <w:tblPr>
      <w:tblInd w:w="0" w:type="dxa"/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left w:w="108" w:type="dxa"/>
        <w:bottom w:w="108" w:type="dxa"/>
        <w:right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customStyle="1" w:styleId="Svetelseznam1">
    <w:name w:val="Svetel seznam1"/>
    <w:basedOn w:val="Navadnatabela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Ind w:w="0" w:type="dxa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Navadnatabela"/>
    <w:uiPriority w:val="50"/>
    <w:rsid w:val="004267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5"/>
      </w:numPr>
    </w:pPr>
  </w:style>
  <w:style w:type="numbering" w:customStyle="1" w:styleId="CE-HeadNumbering">
    <w:name w:val="CE-HeadNumbering"/>
    <w:uiPriority w:val="99"/>
    <w:rsid w:val="003F0BC1"/>
    <w:pPr>
      <w:numPr>
        <w:numId w:val="26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32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nterreg%20CENTRAL\03%20Communication\003%20Corporate%20design\02%20Project%20brand%20manual\02%20Word,%20Excel\Word%20templates_NaturalCulturalResources\Word_Halfpage_cover_portrait_NaturalCulturalResourc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736F09E0212478E143CD007F833D9" ma:contentTypeVersion="10" ma:contentTypeDescription="Create a new document." ma:contentTypeScope="" ma:versionID="d078bb28f630499ac8426c72e09e18f0">
  <xsd:schema xmlns:xsd="http://www.w3.org/2001/XMLSchema" xmlns:xs="http://www.w3.org/2001/XMLSchema" xmlns:p="http://schemas.microsoft.com/office/2006/metadata/properties" xmlns:ns1="http://schemas.microsoft.com/sharepoint/v3" xmlns:ns2="0f7c7fd5-d4d4-4f8d-909f-e4317de3ec3e" targetNamespace="http://schemas.microsoft.com/office/2006/metadata/properties" ma:root="true" ma:fieldsID="fbe619deab9ad4a738397ee4e6888f91" ns1:_="" ns2:_="">
    <xsd:import namespace="http://schemas.microsoft.com/sharepoint/v3"/>
    <xsd:import namespace="0f7c7fd5-d4d4-4f8d-909f-e4317de3e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Not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c7fd5-d4d4-4f8d-909f-e4317de3e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" ma:index="10" nillable="true" ma:displayName="Data" ma:format="DateOnly" ma:internalName="Data">
      <xsd:simpleType>
        <xsd:restriction base="dms:DateTim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Note" ma:index="15" nillable="true" ma:displayName="Note" ma:internalName="No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0f7c7fd5-d4d4-4f8d-909f-e4317de3ec3e" xsi:nil="true"/>
    <Note xmlns="0f7c7fd5-d4d4-4f8d-909f-e4317de3ec3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48F3-A3BA-4421-A70A-C0152EBEE51F}"/>
</file>

<file path=customXml/itemProps2.xml><?xml version="1.0" encoding="utf-8"?>
<ds:datastoreItem xmlns:ds="http://schemas.openxmlformats.org/officeDocument/2006/customXml" ds:itemID="{AD33925E-6A18-40F7-BDA8-39D64911A723}">
  <ds:schemaRefs>
    <ds:schemaRef ds:uri="http://schemas.microsoft.com/office/2006/metadata/properties"/>
    <ds:schemaRef ds:uri="http://schemas.microsoft.com/office/infopath/2007/PartnerControls"/>
    <ds:schemaRef ds:uri="0f7c7fd5-d4d4-4f8d-909f-e4317de3ec3e"/>
  </ds:schemaRefs>
</ds:datastoreItem>
</file>

<file path=customXml/itemProps3.xml><?xml version="1.0" encoding="utf-8"?>
<ds:datastoreItem xmlns:ds="http://schemas.openxmlformats.org/officeDocument/2006/customXml" ds:itemID="{6B24F38D-3FA8-4C37-B54D-DE747A605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35B0D-9F4D-44E7-B0E0-986DF95C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Word_Halfpage_cover_portrait_NaturalCulturalResources</Template>
  <TotalTime>28</TotalTime>
  <Pages>3</Pages>
  <Words>251</Words>
  <Characters>1477</Characters>
  <Application>Microsoft Office Word</Application>
  <DocSecurity>0</DocSecurity>
  <Lines>12</Lines>
  <Paragraphs>3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InterregCE_word_template</vt:lpstr>
      <vt:lpstr>InterregCE_word_template</vt:lpstr>
      <vt:lpstr>InterregCE_word_template</vt:lpstr>
      <vt:lpstr>Implementation manual</vt:lpstr>
    </vt:vector>
  </TitlesOfParts>
  <Company>Magistrat der Stadt Wien, MA 14 - ADV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InterregCE_word_template</dc:title>
  <dc:subject>Part A</dc:subject>
  <dc:creator>Kascakova Dana</dc:creator>
  <cp:lastModifiedBy>Neza</cp:lastModifiedBy>
  <cp:revision>8</cp:revision>
  <cp:lastPrinted>2018-01-18T16:58:00Z</cp:lastPrinted>
  <dcterms:created xsi:type="dcterms:W3CDTF">2018-11-12T09:58:00Z</dcterms:created>
  <dcterms:modified xsi:type="dcterms:W3CDTF">2018-11-12T11:20:00Z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0x010100668736F09E0212478E143CD007F833D9</vt:lpwstr>
  </property>
</Properties>
</file>