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563B62" w14:textId="77777777" w:rsidR="007F66EB" w:rsidRPr="003208EA" w:rsidRDefault="007F66EB" w:rsidP="003208EA">
      <w:pPr>
        <w:pageBreakBefore/>
        <w:spacing w:before="120" w:after="120"/>
        <w:jc w:val="center"/>
        <w:rPr>
          <w:rFonts w:cs="Times New Roman"/>
          <w:b/>
          <w:bCs/>
        </w:rPr>
      </w:pPr>
      <w:r w:rsidRPr="003208EA">
        <w:rPr>
          <w:rFonts w:cs="Times New Roman"/>
          <w:b/>
          <w:bCs/>
        </w:rPr>
        <w:t>DOCUMENTAZIONE NEC</w:t>
      </w:r>
      <w:r w:rsidR="00A319A9" w:rsidRPr="003208EA">
        <w:rPr>
          <w:rFonts w:cs="Times New Roman"/>
          <w:b/>
          <w:bCs/>
        </w:rPr>
        <w:t>E</w:t>
      </w:r>
      <w:r w:rsidRPr="003208EA">
        <w:rPr>
          <w:rFonts w:cs="Times New Roman"/>
          <w:b/>
          <w:bCs/>
        </w:rPr>
        <w:t>SSARIA AI FINI DELLA RICHIESTA ALLA PREFETTURA COMPETENTE DI INFORMAZIONE ANTIMAFIA</w:t>
      </w:r>
    </w:p>
    <w:p w14:paraId="3C30F48B" w14:textId="77777777" w:rsidR="007F66EB" w:rsidRPr="003208EA" w:rsidRDefault="007F66EB" w:rsidP="003208EA">
      <w:pPr>
        <w:spacing w:before="120" w:after="120"/>
        <w:jc w:val="center"/>
        <w:rPr>
          <w:rFonts w:cs="Times New Roman"/>
          <w:b/>
          <w:bCs/>
        </w:rPr>
      </w:pPr>
      <w:r w:rsidRPr="003208EA">
        <w:rPr>
          <w:rFonts w:cs="Times New Roman"/>
          <w:b/>
          <w:bCs/>
        </w:rPr>
        <w:t>DICHIARAZIONE SOSTITUTIVA DEL CERTIFICATO DI ISCRIZIONE ALLA CAMERA DI COMMERCIO INDUSTRIA ARTIGIANATO AGRICOLTURA</w:t>
      </w:r>
    </w:p>
    <w:p w14:paraId="3D225F73" w14:textId="77777777" w:rsidR="007F66EB" w:rsidRPr="003208EA" w:rsidRDefault="007F66EB" w:rsidP="003208EA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3208EA">
        <w:rPr>
          <w:rFonts w:ascii="Times New Roman" w:hAnsi="Times New Roman" w:cs="Times New Roman"/>
          <w:sz w:val="20"/>
          <w:szCs w:val="20"/>
        </w:rPr>
        <w:t>(resa ai sensi del Testo unico delle disposizioni legislative e regolamentari in materia di documentazione amministrativa n. 445/2000).</w:t>
      </w:r>
    </w:p>
    <w:p w14:paraId="7E38DAC3" w14:textId="6E3C2348" w:rsidR="007F66EB" w:rsidRDefault="007F66E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4226D48" w14:textId="77777777" w:rsidR="003208EA" w:rsidRPr="003208EA" w:rsidRDefault="003208E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8D1DF55" w14:textId="77777777" w:rsidR="00F902BF" w:rsidRPr="003208EA" w:rsidRDefault="00F902BF" w:rsidP="00F902BF">
      <w:pPr>
        <w:pStyle w:val="Standard"/>
        <w:jc w:val="both"/>
        <w:rPr>
          <w:sz w:val="22"/>
          <w:szCs w:val="22"/>
        </w:rPr>
      </w:pPr>
      <w:r w:rsidRPr="003208EA">
        <w:rPr>
          <w:sz w:val="22"/>
          <w:szCs w:val="22"/>
        </w:rPr>
        <w:t xml:space="preserve">Il/la sottoscritto/a _____________________________________________ nato/a </w:t>
      </w:r>
      <w:proofErr w:type="gramStart"/>
      <w:r w:rsidRPr="003208EA">
        <w:rPr>
          <w:sz w:val="22"/>
          <w:szCs w:val="22"/>
        </w:rPr>
        <w:t>il  _</w:t>
      </w:r>
      <w:proofErr w:type="gramEnd"/>
      <w:r w:rsidRPr="003208EA">
        <w:rPr>
          <w:sz w:val="22"/>
          <w:szCs w:val="22"/>
        </w:rPr>
        <w:t>________________</w:t>
      </w:r>
    </w:p>
    <w:p w14:paraId="467176F3" w14:textId="77777777" w:rsidR="00F902BF" w:rsidRPr="003208EA" w:rsidRDefault="00F902BF" w:rsidP="00F902BF">
      <w:pPr>
        <w:pStyle w:val="Standard"/>
        <w:jc w:val="both"/>
        <w:rPr>
          <w:sz w:val="14"/>
          <w:szCs w:val="14"/>
        </w:rPr>
      </w:pPr>
    </w:p>
    <w:p w14:paraId="09ED3587" w14:textId="77777777" w:rsidR="00F902BF" w:rsidRPr="003208EA" w:rsidRDefault="00F902BF" w:rsidP="00F902BF">
      <w:pPr>
        <w:pStyle w:val="Standard"/>
        <w:jc w:val="both"/>
        <w:rPr>
          <w:sz w:val="22"/>
          <w:szCs w:val="22"/>
        </w:rPr>
      </w:pPr>
      <w:proofErr w:type="gramStart"/>
      <w:r w:rsidRPr="003208EA">
        <w:rPr>
          <w:sz w:val="22"/>
          <w:szCs w:val="22"/>
        </w:rPr>
        <w:t>a  _</w:t>
      </w:r>
      <w:proofErr w:type="gramEnd"/>
      <w:r w:rsidRPr="003208EA">
        <w:rPr>
          <w:sz w:val="22"/>
          <w:szCs w:val="22"/>
        </w:rPr>
        <w:t>_______________________________________________________________________  prov. _______ ,</w:t>
      </w:r>
    </w:p>
    <w:p w14:paraId="6C2B2913" w14:textId="77777777" w:rsidR="00F902BF" w:rsidRPr="003208EA" w:rsidRDefault="00F902BF" w:rsidP="00F902BF">
      <w:pPr>
        <w:pStyle w:val="Standard"/>
        <w:jc w:val="both"/>
        <w:rPr>
          <w:sz w:val="14"/>
          <w:szCs w:val="14"/>
        </w:rPr>
      </w:pPr>
    </w:p>
    <w:p w14:paraId="4ED39E1C" w14:textId="15B0F10E" w:rsidR="00F902BF" w:rsidRPr="003208EA" w:rsidRDefault="00F902BF" w:rsidP="00F902BF">
      <w:pPr>
        <w:pStyle w:val="Standard"/>
        <w:jc w:val="both"/>
        <w:rPr>
          <w:sz w:val="22"/>
          <w:szCs w:val="22"/>
        </w:rPr>
      </w:pPr>
      <w:r w:rsidRPr="003208EA">
        <w:rPr>
          <w:sz w:val="22"/>
          <w:szCs w:val="22"/>
        </w:rPr>
        <w:t xml:space="preserve">residente </w:t>
      </w:r>
      <w:proofErr w:type="gramStart"/>
      <w:r w:rsidRPr="003208EA">
        <w:rPr>
          <w:sz w:val="22"/>
          <w:szCs w:val="22"/>
        </w:rPr>
        <w:t>a  _</w:t>
      </w:r>
      <w:proofErr w:type="gramEnd"/>
      <w:r w:rsidRPr="003208EA">
        <w:rPr>
          <w:sz w:val="22"/>
          <w:szCs w:val="22"/>
        </w:rPr>
        <w:t>_______________________________________________________________  prov. _______</w:t>
      </w:r>
      <w:r w:rsidR="00B43929">
        <w:rPr>
          <w:sz w:val="22"/>
          <w:szCs w:val="22"/>
        </w:rPr>
        <w:t>,</w:t>
      </w:r>
    </w:p>
    <w:p w14:paraId="27657AB4" w14:textId="77777777" w:rsidR="00F902BF" w:rsidRPr="003208EA" w:rsidRDefault="00F902BF" w:rsidP="00F902BF">
      <w:pPr>
        <w:pStyle w:val="Standard"/>
        <w:jc w:val="both"/>
        <w:rPr>
          <w:sz w:val="14"/>
          <w:szCs w:val="14"/>
        </w:rPr>
      </w:pPr>
    </w:p>
    <w:p w14:paraId="4261918D" w14:textId="29CC280B" w:rsidR="007F66EB" w:rsidRPr="00B43929" w:rsidRDefault="00F902BF" w:rsidP="00B43929">
      <w:pPr>
        <w:pStyle w:val="Default"/>
        <w:tabs>
          <w:tab w:val="left" w:pos="6030"/>
        </w:tabs>
        <w:rPr>
          <w:rFonts w:ascii="Times New Roman" w:hAnsi="Times New Roman" w:cs="Times New Roman"/>
        </w:rPr>
      </w:pPr>
      <w:r w:rsidRPr="003208EA">
        <w:rPr>
          <w:rFonts w:ascii="Times New Roman" w:hAnsi="Times New Roman" w:cs="Times New Roman"/>
          <w:sz w:val="22"/>
          <w:szCs w:val="22"/>
        </w:rPr>
        <w:t>in Via/Piazza ______________________________________</w:t>
      </w:r>
      <w:proofErr w:type="gramStart"/>
      <w:r w:rsidRPr="003208EA">
        <w:rPr>
          <w:rFonts w:ascii="Times New Roman" w:hAnsi="Times New Roman" w:cs="Times New Roman"/>
          <w:sz w:val="22"/>
          <w:szCs w:val="22"/>
        </w:rPr>
        <w:t>_  n.</w:t>
      </w:r>
      <w:proofErr w:type="gramEnd"/>
      <w:r w:rsidRPr="003208EA">
        <w:rPr>
          <w:rFonts w:ascii="Times New Roman" w:hAnsi="Times New Roman" w:cs="Times New Roman"/>
          <w:sz w:val="22"/>
          <w:szCs w:val="22"/>
        </w:rPr>
        <w:t xml:space="preserve"> ___________  C.A.P. ________________</w:t>
      </w:r>
      <w:r w:rsidR="007F66EB" w:rsidRPr="003208EA">
        <w:rPr>
          <w:rFonts w:ascii="Times New Roman" w:hAnsi="Times New Roman" w:cs="Times New Roman"/>
          <w:sz w:val="23"/>
          <w:szCs w:val="23"/>
        </w:rPr>
        <w:tab/>
      </w:r>
    </w:p>
    <w:p w14:paraId="3419B40D" w14:textId="3A16EC0B" w:rsidR="007F66EB" w:rsidRPr="003208EA" w:rsidRDefault="007F66EB">
      <w:pPr>
        <w:pStyle w:val="Default"/>
        <w:tabs>
          <w:tab w:val="left" w:pos="708"/>
          <w:tab w:val="left" w:pos="1416"/>
          <w:tab w:val="left" w:pos="5385"/>
        </w:tabs>
        <w:rPr>
          <w:rFonts w:ascii="Times New Roman" w:hAnsi="Times New Roman" w:cs="Times New Roman"/>
          <w:sz w:val="23"/>
          <w:szCs w:val="23"/>
        </w:rPr>
      </w:pPr>
      <w:r w:rsidRPr="003208EA">
        <w:rPr>
          <w:rFonts w:ascii="Times New Roman" w:hAnsi="Times New Roman" w:cs="Times New Roman"/>
          <w:sz w:val="23"/>
          <w:szCs w:val="23"/>
        </w:rPr>
        <w:t>codice fiscale</w:t>
      </w:r>
      <w:r w:rsidR="00F902BF" w:rsidRPr="003208EA">
        <w:rPr>
          <w:rFonts w:ascii="Times New Roman" w:hAnsi="Times New Roman" w:cs="Times New Roman"/>
          <w:sz w:val="23"/>
          <w:szCs w:val="23"/>
        </w:rPr>
        <w:t>______________________</w:t>
      </w:r>
    </w:p>
    <w:p w14:paraId="591D2ACA" w14:textId="77777777" w:rsidR="007F66EB" w:rsidRPr="003208EA" w:rsidRDefault="007F66EB">
      <w:pPr>
        <w:pStyle w:val="Default"/>
        <w:tabs>
          <w:tab w:val="left" w:pos="708"/>
          <w:tab w:val="left" w:pos="1416"/>
          <w:tab w:val="left" w:pos="5385"/>
        </w:tabs>
        <w:rPr>
          <w:rFonts w:ascii="Times New Roman" w:hAnsi="Times New Roman" w:cs="Times New Roman"/>
        </w:rPr>
      </w:pPr>
      <w:r w:rsidRPr="003208EA">
        <w:rPr>
          <w:rFonts w:ascii="Times New Roman" w:hAnsi="Times New Roman" w:cs="Times New Roman"/>
          <w:sz w:val="23"/>
          <w:szCs w:val="23"/>
        </w:rPr>
        <w:tab/>
      </w:r>
      <w:r w:rsidRPr="003208EA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14:paraId="10D295C6" w14:textId="77777777" w:rsidR="00E23466" w:rsidRPr="003208EA" w:rsidRDefault="00E23466" w:rsidP="00E23466">
      <w:pPr>
        <w:pStyle w:val="Standard"/>
        <w:jc w:val="both"/>
        <w:rPr>
          <w:sz w:val="22"/>
          <w:szCs w:val="22"/>
        </w:rPr>
      </w:pPr>
      <w:r w:rsidRPr="003208EA">
        <w:rPr>
          <w:sz w:val="22"/>
          <w:szCs w:val="22"/>
        </w:rPr>
        <w:t xml:space="preserve">in qualità di </w:t>
      </w:r>
      <w:r w:rsidRPr="003208EA">
        <w:rPr>
          <w:sz w:val="22"/>
          <w:szCs w:val="22"/>
        </w:rPr>
        <w:tab/>
      </w:r>
      <w:proofErr w:type="gramStart"/>
      <w:r w:rsidRPr="003208EA">
        <w:rPr>
          <w:sz w:val="22"/>
          <w:szCs w:val="22"/>
        </w:rPr>
        <w:t>□  titolare</w:t>
      </w:r>
      <w:proofErr w:type="gramEnd"/>
      <w:r w:rsidRPr="003208EA">
        <w:rPr>
          <w:sz w:val="22"/>
          <w:szCs w:val="22"/>
        </w:rPr>
        <w:tab/>
        <w:t>□  legale rappresentante</w:t>
      </w:r>
      <w:r w:rsidRPr="003208EA">
        <w:rPr>
          <w:sz w:val="22"/>
          <w:szCs w:val="22"/>
        </w:rPr>
        <w:tab/>
      </w:r>
      <w:r w:rsidRPr="003208EA">
        <w:rPr>
          <w:sz w:val="22"/>
          <w:szCs w:val="22"/>
        </w:rPr>
        <w:tab/>
        <w:t>□  presidente</w:t>
      </w:r>
      <w:r w:rsidRPr="003208EA">
        <w:rPr>
          <w:sz w:val="22"/>
          <w:szCs w:val="22"/>
        </w:rPr>
        <w:tab/>
      </w:r>
      <w:r w:rsidRPr="003208EA">
        <w:rPr>
          <w:sz w:val="22"/>
          <w:szCs w:val="22"/>
        </w:rPr>
        <w:tab/>
        <w:t>□  incaricato</w:t>
      </w:r>
    </w:p>
    <w:p w14:paraId="79C89814" w14:textId="77777777" w:rsidR="00E23466" w:rsidRPr="003208EA" w:rsidRDefault="00E23466" w:rsidP="00E23466">
      <w:pPr>
        <w:pStyle w:val="Standard"/>
        <w:jc w:val="both"/>
      </w:pPr>
      <w:r w:rsidRPr="003208EA">
        <w:rPr>
          <w:sz w:val="22"/>
          <w:szCs w:val="22"/>
        </w:rPr>
        <w:tab/>
      </w:r>
      <w:r w:rsidRPr="003208EA">
        <w:rPr>
          <w:sz w:val="22"/>
          <w:szCs w:val="22"/>
        </w:rPr>
        <w:tab/>
      </w:r>
      <w:proofErr w:type="gramStart"/>
      <w:r w:rsidRPr="003208EA">
        <w:rPr>
          <w:sz w:val="22"/>
          <w:szCs w:val="22"/>
        </w:rPr>
        <w:t>□  altro</w:t>
      </w:r>
      <w:proofErr w:type="gramEnd"/>
      <w:r w:rsidRPr="003208EA">
        <w:rPr>
          <w:sz w:val="22"/>
          <w:szCs w:val="22"/>
        </w:rPr>
        <w:t xml:space="preserve"> </w:t>
      </w:r>
      <w:r w:rsidRPr="003208EA">
        <w:rPr>
          <w:i/>
          <w:iCs/>
          <w:sz w:val="22"/>
          <w:szCs w:val="22"/>
        </w:rPr>
        <w:t xml:space="preserve"> </w:t>
      </w:r>
      <w:r w:rsidRPr="003208EA">
        <w:rPr>
          <w:sz w:val="22"/>
          <w:szCs w:val="22"/>
        </w:rPr>
        <w:t xml:space="preserve"> ___________________________________________________________________</w:t>
      </w:r>
    </w:p>
    <w:p w14:paraId="1F7F3E97" w14:textId="77777777" w:rsidR="00E23466" w:rsidRPr="003208EA" w:rsidRDefault="00E23466" w:rsidP="00E23466">
      <w:pPr>
        <w:pStyle w:val="Standard"/>
        <w:jc w:val="both"/>
        <w:rPr>
          <w:sz w:val="14"/>
          <w:szCs w:val="14"/>
        </w:rPr>
      </w:pPr>
    </w:p>
    <w:p w14:paraId="6F90DC20" w14:textId="17B7DCBA" w:rsidR="00E23466" w:rsidRDefault="00B43929" w:rsidP="00E23466">
      <w:pPr>
        <w:pStyle w:val="Standard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 w:rsidR="00E23466" w:rsidRPr="003208EA">
        <w:rPr>
          <w:sz w:val="22"/>
          <w:szCs w:val="22"/>
        </w:rPr>
        <w:t>el</w:t>
      </w:r>
      <w:r>
        <w:rPr>
          <w:sz w:val="22"/>
          <w:szCs w:val="22"/>
        </w:rPr>
        <w:t xml:space="preserve">l’impresa </w:t>
      </w:r>
      <w:r w:rsidR="00E23466" w:rsidRPr="003208EA">
        <w:rPr>
          <w:sz w:val="22"/>
          <w:szCs w:val="22"/>
        </w:rPr>
        <w:t xml:space="preserve"> </w:t>
      </w:r>
      <w:r w:rsidR="00E23466" w:rsidRPr="003208EA">
        <w:rPr>
          <w:i/>
          <w:iCs/>
          <w:sz w:val="22"/>
          <w:szCs w:val="22"/>
        </w:rPr>
        <w:t>(</w:t>
      </w:r>
      <w:proofErr w:type="gramEnd"/>
      <w:r w:rsidR="00E23466" w:rsidRPr="003208EA">
        <w:rPr>
          <w:i/>
          <w:iCs/>
          <w:sz w:val="22"/>
          <w:szCs w:val="22"/>
        </w:rPr>
        <w:t>ragione sociale / denominazione</w:t>
      </w:r>
      <w:r>
        <w:rPr>
          <w:i/>
          <w:iCs/>
          <w:sz w:val="22"/>
          <w:szCs w:val="22"/>
        </w:rPr>
        <w:t>) _____________</w:t>
      </w:r>
    </w:p>
    <w:p w14:paraId="1D1FFE68" w14:textId="77777777" w:rsidR="00B43929" w:rsidRPr="003208EA" w:rsidRDefault="00B43929" w:rsidP="00E23466">
      <w:pPr>
        <w:pStyle w:val="Standard"/>
        <w:jc w:val="both"/>
      </w:pPr>
    </w:p>
    <w:p w14:paraId="2359BD73" w14:textId="77777777" w:rsidR="00E23466" w:rsidRPr="003208EA" w:rsidRDefault="00E23466" w:rsidP="00E23466">
      <w:pPr>
        <w:pStyle w:val="Standard"/>
        <w:jc w:val="both"/>
        <w:rPr>
          <w:sz w:val="16"/>
          <w:szCs w:val="16"/>
        </w:rPr>
      </w:pPr>
    </w:p>
    <w:p w14:paraId="6F9D7602" w14:textId="77777777" w:rsidR="007F66EB" w:rsidRPr="003208EA" w:rsidRDefault="007F66E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06C51A73" w14:textId="77777777" w:rsidR="008A0FBF" w:rsidRPr="003208EA" w:rsidRDefault="008A0FBF" w:rsidP="008A0FBF">
      <w:pPr>
        <w:pStyle w:val="Standarduser"/>
        <w:jc w:val="center"/>
        <w:rPr>
          <w:b/>
          <w:sz w:val="22"/>
          <w:szCs w:val="22"/>
        </w:rPr>
      </w:pPr>
      <w:r w:rsidRPr="003208EA">
        <w:rPr>
          <w:b/>
          <w:sz w:val="22"/>
          <w:szCs w:val="22"/>
        </w:rPr>
        <w:t>D I C H I A R A DI</w:t>
      </w:r>
    </w:p>
    <w:p w14:paraId="52945AA9" w14:textId="77777777" w:rsidR="008A0FBF" w:rsidRPr="003208EA" w:rsidRDefault="008A0FBF" w:rsidP="008A0FBF">
      <w:pPr>
        <w:pStyle w:val="Standarduser"/>
        <w:jc w:val="center"/>
        <w:rPr>
          <w:b/>
          <w:sz w:val="22"/>
          <w:szCs w:val="22"/>
        </w:rPr>
      </w:pPr>
    </w:p>
    <w:p w14:paraId="2066D7AB" w14:textId="77777777" w:rsidR="008A0FBF" w:rsidRPr="003208EA" w:rsidRDefault="008A0FBF" w:rsidP="00DF3416">
      <w:pPr>
        <w:pStyle w:val="Standarduser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3208EA">
        <w:rPr>
          <w:sz w:val="22"/>
          <w:szCs w:val="22"/>
        </w:rPr>
        <w:t>essere</w:t>
      </w:r>
    </w:p>
    <w:p w14:paraId="246C7F88" w14:textId="77777777" w:rsidR="008A0FBF" w:rsidRPr="003208EA" w:rsidRDefault="008A0FBF" w:rsidP="00DF3416">
      <w:pPr>
        <w:pStyle w:val="Standarduser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3208EA">
        <w:rPr>
          <w:sz w:val="22"/>
          <w:szCs w:val="22"/>
        </w:rPr>
        <w:t>non essere</w:t>
      </w:r>
    </w:p>
    <w:p w14:paraId="71655806" w14:textId="316E80AF" w:rsidR="008A0FBF" w:rsidRPr="003208EA" w:rsidRDefault="008A0FBF" w:rsidP="008A0FBF">
      <w:pPr>
        <w:pStyle w:val="Standarduser"/>
        <w:jc w:val="both"/>
        <w:rPr>
          <w:sz w:val="22"/>
          <w:szCs w:val="22"/>
        </w:rPr>
      </w:pPr>
      <w:r w:rsidRPr="003208EA">
        <w:rPr>
          <w:sz w:val="22"/>
          <w:szCs w:val="22"/>
        </w:rPr>
        <w:t xml:space="preserve">iscritta nelle White list della Provincia </w:t>
      </w:r>
      <w:proofErr w:type="spellStart"/>
      <w:r w:rsidRPr="003208EA">
        <w:rPr>
          <w:sz w:val="22"/>
          <w:szCs w:val="22"/>
        </w:rPr>
        <w:t>di__________</w:t>
      </w:r>
      <w:proofErr w:type="gramStart"/>
      <w:r w:rsidRPr="003208EA">
        <w:rPr>
          <w:sz w:val="22"/>
          <w:szCs w:val="22"/>
        </w:rPr>
        <w:t>_“</w:t>
      </w:r>
      <w:proofErr w:type="gramEnd"/>
      <w:r w:rsidRPr="003208EA">
        <w:rPr>
          <w:sz w:val="22"/>
          <w:szCs w:val="22"/>
        </w:rPr>
        <w:t>Elenco</w:t>
      </w:r>
      <w:proofErr w:type="spellEnd"/>
      <w:r w:rsidRPr="003208EA">
        <w:rPr>
          <w:sz w:val="22"/>
          <w:szCs w:val="22"/>
        </w:rPr>
        <w:t xml:space="preserve"> dei fornitori, prestatori di servizi ed esecutori di lavori non soggetti a tentativo di infiltrazione mafiosa”; ai sensi dell’art. 1, commi dal 52 al 57, della </w:t>
      </w:r>
      <w:r w:rsidR="00C864D9" w:rsidRPr="003208EA">
        <w:rPr>
          <w:sz w:val="22"/>
          <w:szCs w:val="22"/>
        </w:rPr>
        <w:t>legge</w:t>
      </w:r>
      <w:r w:rsidRPr="003208EA">
        <w:rPr>
          <w:sz w:val="22"/>
          <w:szCs w:val="22"/>
        </w:rPr>
        <w:t xml:space="preserve"> n. 190/12 e del D.P.C.M. 18 aprile 2013.</w:t>
      </w:r>
    </w:p>
    <w:p w14:paraId="57EED34B" w14:textId="77777777" w:rsidR="008A0FBF" w:rsidRPr="003208EA" w:rsidRDefault="008A0FBF" w:rsidP="008A0FBF">
      <w:pPr>
        <w:pStyle w:val="Standarduser"/>
        <w:jc w:val="both"/>
        <w:rPr>
          <w:sz w:val="22"/>
          <w:szCs w:val="22"/>
        </w:rPr>
      </w:pPr>
    </w:p>
    <w:p w14:paraId="002CBA7E" w14:textId="77777777" w:rsidR="008A0FBF" w:rsidRPr="003208EA" w:rsidRDefault="008A0FBF" w:rsidP="008A0FBF">
      <w:pPr>
        <w:pStyle w:val="Standarduser"/>
        <w:jc w:val="both"/>
        <w:rPr>
          <w:i/>
          <w:iCs/>
          <w:sz w:val="22"/>
          <w:szCs w:val="22"/>
        </w:rPr>
      </w:pPr>
      <w:r w:rsidRPr="003208EA">
        <w:rPr>
          <w:i/>
          <w:iCs/>
          <w:sz w:val="22"/>
          <w:szCs w:val="22"/>
          <w:highlight w:val="lightGray"/>
        </w:rPr>
        <w:t>In caso la Società sia iscritta nella White List non deve essere compilata la autodichiarazione</w:t>
      </w:r>
      <w:r w:rsidR="00B626E0" w:rsidRPr="003208EA">
        <w:rPr>
          <w:i/>
          <w:iCs/>
          <w:sz w:val="22"/>
          <w:szCs w:val="22"/>
          <w:highlight w:val="lightGray"/>
        </w:rPr>
        <w:t>, ma solo la firma finale</w:t>
      </w:r>
      <w:r w:rsidRPr="003208EA">
        <w:rPr>
          <w:i/>
          <w:iCs/>
          <w:sz w:val="22"/>
          <w:szCs w:val="22"/>
          <w:highlight w:val="lightGray"/>
        </w:rPr>
        <w:t>; in caso non sia iscritta nella White list, continuare la compilazione del modulo sottostante:</w:t>
      </w:r>
    </w:p>
    <w:p w14:paraId="4EFB29DF" w14:textId="77777777" w:rsidR="008A0FBF" w:rsidRPr="003208EA" w:rsidRDefault="008A0FB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4822F66" w14:textId="77777777" w:rsidR="008A0FBF" w:rsidRPr="003208EA" w:rsidRDefault="008A0FB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16126AE" w14:textId="77777777" w:rsidR="007F66EB" w:rsidRPr="003208EA" w:rsidRDefault="007F66EB">
      <w:pPr>
        <w:pStyle w:val="Default"/>
        <w:jc w:val="center"/>
        <w:rPr>
          <w:rFonts w:ascii="Times New Roman" w:hAnsi="Times New Roman" w:cs="Times New Roman"/>
        </w:rPr>
      </w:pPr>
      <w:r w:rsidRPr="003208EA">
        <w:rPr>
          <w:rFonts w:ascii="Times New Roman" w:hAnsi="Times New Roman" w:cs="Times New Roman"/>
          <w:b/>
          <w:bCs/>
          <w:sz w:val="23"/>
          <w:szCs w:val="23"/>
        </w:rPr>
        <w:t>D I C H I A R A</w:t>
      </w:r>
      <w:r w:rsidR="008A0FBF" w:rsidRPr="003208EA">
        <w:rPr>
          <w:rFonts w:ascii="Times New Roman" w:hAnsi="Times New Roman" w:cs="Times New Roman"/>
          <w:b/>
          <w:bCs/>
          <w:sz w:val="23"/>
          <w:szCs w:val="23"/>
        </w:rPr>
        <w:t>, INOLTRE,</w:t>
      </w:r>
    </w:p>
    <w:p w14:paraId="6715DE1D" w14:textId="4127BBB4" w:rsidR="007F66EB" w:rsidRPr="003208EA" w:rsidRDefault="007F66E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4CF6F6DF" w14:textId="77777777" w:rsidR="007F66EB" w:rsidRPr="003208EA" w:rsidRDefault="007F66EB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7C72125B" w14:textId="20EAD0A0" w:rsidR="00C003BC" w:rsidRPr="003208EA" w:rsidRDefault="00C003BC" w:rsidP="00C003BC">
      <w:pPr>
        <w:pStyle w:val="Standard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3208EA">
        <w:rPr>
          <w:sz w:val="22"/>
          <w:szCs w:val="22"/>
        </w:rPr>
        <w:t>che è iscritta dal</w:t>
      </w:r>
      <w:r w:rsidRPr="003208EA">
        <w:t xml:space="preserve"> ___________</w:t>
      </w:r>
      <w:r w:rsidRPr="003208EA">
        <w:rPr>
          <w:sz w:val="22"/>
          <w:szCs w:val="22"/>
        </w:rPr>
        <w:t xml:space="preserve"> nel Registro delle Imprese di______________ </w:t>
      </w:r>
    </w:p>
    <w:p w14:paraId="3F371F79" w14:textId="77777777" w:rsidR="00C003BC" w:rsidRPr="003208EA" w:rsidRDefault="00C003BC" w:rsidP="00C003BC">
      <w:pPr>
        <w:pStyle w:val="Standard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3208EA">
        <w:rPr>
          <w:sz w:val="22"/>
          <w:szCs w:val="22"/>
        </w:rPr>
        <w:t>che è iscritta al Repertorio Economico Amministrativo con il n. ___________________</w:t>
      </w:r>
    </w:p>
    <w:p w14:paraId="40BF4CE2" w14:textId="77777777" w:rsidR="00C003BC" w:rsidRPr="003208EA" w:rsidRDefault="00C003BC" w:rsidP="00C003BC">
      <w:pPr>
        <w:pStyle w:val="Standard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3208EA">
        <w:rPr>
          <w:sz w:val="24"/>
          <w:szCs w:val="24"/>
        </w:rPr>
        <w:t>denominazione____________________________________________________________</w:t>
      </w:r>
    </w:p>
    <w:p w14:paraId="05F55179" w14:textId="77777777" w:rsidR="00C003BC" w:rsidRPr="003208EA" w:rsidRDefault="00C003BC" w:rsidP="00C003BC">
      <w:pPr>
        <w:pStyle w:val="Standard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3208EA">
        <w:rPr>
          <w:sz w:val="24"/>
          <w:szCs w:val="24"/>
        </w:rPr>
        <w:t xml:space="preserve">forma giuridica __________________ </w:t>
      </w:r>
    </w:p>
    <w:p w14:paraId="2F433A7E" w14:textId="77777777" w:rsidR="00C003BC" w:rsidRPr="003208EA" w:rsidRDefault="00C003BC" w:rsidP="00C003BC">
      <w:pPr>
        <w:pStyle w:val="Standard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3208EA">
        <w:rPr>
          <w:sz w:val="24"/>
          <w:szCs w:val="24"/>
        </w:rPr>
        <w:t xml:space="preserve">codice fiscale/partita IVA ___________________________ </w:t>
      </w:r>
    </w:p>
    <w:p w14:paraId="546AB410" w14:textId="77777777" w:rsidR="00DC4535" w:rsidRPr="003208EA" w:rsidRDefault="00DC4535" w:rsidP="00DC4535">
      <w:pPr>
        <w:pStyle w:val="Standard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3208EA">
        <w:rPr>
          <w:sz w:val="24"/>
          <w:szCs w:val="24"/>
        </w:rPr>
        <w:t xml:space="preserve">sede________________________________________ </w:t>
      </w:r>
    </w:p>
    <w:p w14:paraId="1C8AA4B4" w14:textId="77777777" w:rsidR="00DC4535" w:rsidRPr="003208EA" w:rsidRDefault="00DC4535" w:rsidP="00DC4535">
      <w:pPr>
        <w:pStyle w:val="Standard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3208EA">
        <w:rPr>
          <w:sz w:val="24"/>
          <w:szCs w:val="24"/>
        </w:rPr>
        <w:t>sedi secondarie e unità locali ___________________</w:t>
      </w:r>
    </w:p>
    <w:p w14:paraId="0DDD4D88" w14:textId="77777777" w:rsidR="00DC4535" w:rsidRPr="003208EA" w:rsidRDefault="00DC4535" w:rsidP="00DC4535">
      <w:pPr>
        <w:pStyle w:val="Standard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3208EA">
        <w:rPr>
          <w:sz w:val="24"/>
          <w:szCs w:val="24"/>
        </w:rPr>
        <w:t xml:space="preserve">data di costituzione ________________________ </w:t>
      </w:r>
    </w:p>
    <w:p w14:paraId="7DF42076" w14:textId="77777777" w:rsidR="00DC4535" w:rsidRPr="003208EA" w:rsidRDefault="00DC4535" w:rsidP="00DC4535">
      <w:pPr>
        <w:pStyle w:val="Standard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208EA">
        <w:rPr>
          <w:sz w:val="24"/>
          <w:szCs w:val="24"/>
        </w:rPr>
        <w:t>che l’oggetto sociale è ________________________________________________________</w:t>
      </w:r>
    </w:p>
    <w:p w14:paraId="198E48B4" w14:textId="7D32866B" w:rsidR="00DC4535" w:rsidRPr="00DF3416" w:rsidRDefault="00DC4535" w:rsidP="00DC4535">
      <w:pPr>
        <w:pStyle w:val="Standard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F3416">
        <w:rPr>
          <w:sz w:val="24"/>
          <w:szCs w:val="24"/>
        </w:rPr>
        <w:lastRenderedPageBreak/>
        <w:t>che l’organo amministrativo della società è costituito da n. ______ componenti in carica</w:t>
      </w:r>
      <w:r w:rsidR="002F0146">
        <w:rPr>
          <w:sz w:val="24"/>
          <w:szCs w:val="24"/>
        </w:rPr>
        <w:t>;</w:t>
      </w:r>
      <w:r w:rsidRPr="00DF3416">
        <w:rPr>
          <w:sz w:val="24"/>
          <w:szCs w:val="24"/>
        </w:rPr>
        <w:t xml:space="preserve"> </w:t>
      </w:r>
    </w:p>
    <w:p w14:paraId="2CC08F4A" w14:textId="77777777" w:rsidR="007F66EB" w:rsidRPr="003208EA" w:rsidRDefault="007F66E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0552724" w14:textId="74B6564B" w:rsidR="007F66EB" w:rsidRPr="003208EA" w:rsidRDefault="001563E1" w:rsidP="001563E1">
      <w:pPr>
        <w:pStyle w:val="Standard"/>
        <w:numPr>
          <w:ilvl w:val="0"/>
          <w:numId w:val="5"/>
        </w:numPr>
        <w:spacing w:line="360" w:lineRule="auto"/>
        <w:jc w:val="both"/>
        <w:rPr>
          <w:sz w:val="23"/>
          <w:szCs w:val="23"/>
        </w:rPr>
      </w:pPr>
      <w:r w:rsidRPr="0030349F">
        <w:rPr>
          <w:sz w:val="24"/>
          <w:szCs w:val="24"/>
        </w:rPr>
        <w:t>che i procuratori</w:t>
      </w:r>
      <w:r w:rsidRPr="003208EA">
        <w:rPr>
          <w:sz w:val="24"/>
          <w:szCs w:val="24"/>
        </w:rPr>
        <w:t xml:space="preserve"> e procuratori speciali</w:t>
      </w:r>
      <w:r w:rsidR="00975965" w:rsidRPr="003208EA">
        <w:rPr>
          <w:sz w:val="24"/>
          <w:szCs w:val="24"/>
        </w:rPr>
        <w:t xml:space="preserve"> sono</w:t>
      </w:r>
      <w:r w:rsidR="0030349F">
        <w:rPr>
          <w:sz w:val="24"/>
          <w:szCs w:val="24"/>
        </w:rPr>
        <w:t xml:space="preserve"> </w:t>
      </w:r>
      <w:r w:rsidR="0030349F" w:rsidRPr="00DF3416">
        <w:rPr>
          <w:sz w:val="24"/>
          <w:szCs w:val="24"/>
        </w:rPr>
        <w:t>n. ______</w:t>
      </w:r>
    </w:p>
    <w:p w14:paraId="3B1AB39F" w14:textId="282F4905" w:rsidR="007F66EB" w:rsidRPr="003208EA" w:rsidRDefault="00E1530D" w:rsidP="00E1530D">
      <w:pPr>
        <w:pStyle w:val="Default"/>
        <w:tabs>
          <w:tab w:val="left" w:pos="1855"/>
        </w:tabs>
        <w:rPr>
          <w:rFonts w:ascii="Times New Roman" w:hAnsi="Times New Roman" w:cs="Times New Roman"/>
          <w:sz w:val="23"/>
          <w:szCs w:val="23"/>
        </w:rPr>
      </w:pPr>
      <w:r w:rsidRPr="003208EA">
        <w:rPr>
          <w:rFonts w:ascii="Times New Roman" w:hAnsi="Times New Roman" w:cs="Times New Roman"/>
          <w:sz w:val="23"/>
          <w:szCs w:val="23"/>
        </w:rPr>
        <w:tab/>
      </w:r>
    </w:p>
    <w:p w14:paraId="5497038E" w14:textId="77777777" w:rsidR="00E0278B" w:rsidRDefault="00E1530D" w:rsidP="00E0278B">
      <w:pPr>
        <w:pStyle w:val="Standard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208EA">
        <w:rPr>
          <w:sz w:val="24"/>
          <w:szCs w:val="24"/>
        </w:rPr>
        <w:t xml:space="preserve">che il collegio sindacale (sindaci effettivi) della società è costituito da n. ______ componenti in carica </w:t>
      </w:r>
      <w:r w:rsidR="00E0278B">
        <w:rPr>
          <w:sz w:val="24"/>
          <w:szCs w:val="24"/>
        </w:rPr>
        <w:t xml:space="preserve">e  </w:t>
      </w:r>
    </w:p>
    <w:p w14:paraId="7A34E87F" w14:textId="07409B6B" w:rsidR="00845E5F" w:rsidRPr="00E0278B" w:rsidRDefault="00845E5F" w:rsidP="00E0278B">
      <w:pPr>
        <w:pStyle w:val="Standard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E0278B">
        <w:rPr>
          <w:sz w:val="24"/>
          <w:szCs w:val="24"/>
        </w:rPr>
        <w:t>Numero sindaci supplenti __________________</w:t>
      </w:r>
    </w:p>
    <w:p w14:paraId="7DC379C8" w14:textId="77777777" w:rsidR="007F66EB" w:rsidRPr="003208EA" w:rsidRDefault="007F66E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44A206F6" w14:textId="77777777" w:rsidR="007F66EB" w:rsidRPr="003208EA" w:rsidRDefault="007F66EB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C69E5AC" w14:textId="77777777" w:rsidR="007F66EB" w:rsidRPr="003208EA" w:rsidRDefault="007F66EB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208EA">
        <w:rPr>
          <w:rFonts w:ascii="Times New Roman" w:hAnsi="Times New Roman" w:cs="Times New Roman"/>
          <w:b/>
          <w:bCs/>
          <w:sz w:val="23"/>
          <w:szCs w:val="23"/>
        </w:rPr>
        <w:t>COMPONENTI DEL CONSIGLIO DI AMMINISTRAZIONE</w:t>
      </w:r>
    </w:p>
    <w:p w14:paraId="159CCC9B" w14:textId="73130541" w:rsidR="007F66EB" w:rsidRPr="003208EA" w:rsidRDefault="00F65A76" w:rsidP="00F65A76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208EA">
        <w:rPr>
          <w:rFonts w:ascii="Times New Roman" w:hAnsi="Times New Roman" w:cs="Times New Roman"/>
          <w:b/>
          <w:bCs/>
          <w:sz w:val="23"/>
          <w:szCs w:val="23"/>
        </w:rPr>
        <w:t>(Presidente del C.d.A., Amministratore delegato e Consigliere)</w:t>
      </w:r>
    </w:p>
    <w:p w14:paraId="4C3A9F9F" w14:textId="77777777" w:rsidR="007F66EB" w:rsidRPr="003208EA" w:rsidRDefault="007F66EB" w:rsidP="005C282F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740"/>
        <w:gridCol w:w="2421"/>
        <w:gridCol w:w="3514"/>
        <w:gridCol w:w="1989"/>
      </w:tblGrid>
      <w:tr w:rsidR="0011176E" w:rsidRPr="003208EA" w14:paraId="77A25FB3" w14:textId="2290AE62" w:rsidTr="005C282F">
        <w:trPr>
          <w:trHeight w:val="22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3089" w14:textId="77777777" w:rsidR="0011176E" w:rsidRPr="003208EA" w:rsidRDefault="0011176E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Cognome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A567" w14:textId="77777777" w:rsidR="0011176E" w:rsidRPr="003208EA" w:rsidRDefault="0011176E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Nome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22BA5" w14:textId="4F261EEF" w:rsidR="0011176E" w:rsidRPr="003208EA" w:rsidRDefault="0011176E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luogo e data di nascita</w:t>
            </w:r>
          </w:p>
        </w:tc>
        <w:tc>
          <w:tcPr>
            <w:tcW w:w="2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40DE" w14:textId="6C4B38D2" w:rsidR="0011176E" w:rsidRPr="003208EA" w:rsidRDefault="0011176E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residenza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EA9B7" w14:textId="1E33C035" w:rsidR="0011176E" w:rsidRPr="003208EA" w:rsidRDefault="0011176E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Codice Fisca</w:t>
            </w:r>
            <w:r w:rsidR="00A65782" w:rsidRPr="003208EA">
              <w:rPr>
                <w:rFonts w:cs="Times New Roman"/>
                <w:b/>
                <w:bCs/>
              </w:rPr>
              <w:t>le</w:t>
            </w:r>
          </w:p>
        </w:tc>
      </w:tr>
      <w:tr w:rsidR="0011176E" w:rsidRPr="003208EA" w14:paraId="383A00F2" w14:textId="25586271" w:rsidTr="005C282F">
        <w:trPr>
          <w:trHeight w:val="31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4539" w14:textId="77777777" w:rsidR="0011176E" w:rsidRPr="003208EA" w:rsidRDefault="0011176E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26477" w14:textId="77777777" w:rsidR="0011176E" w:rsidRPr="003208EA" w:rsidRDefault="0011176E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EB06" w14:textId="77777777" w:rsidR="0011176E" w:rsidRPr="003208EA" w:rsidRDefault="0011176E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2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8E4B9" w14:textId="77777777" w:rsidR="0011176E" w:rsidRPr="003208EA" w:rsidRDefault="0011176E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54631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</w:tr>
      <w:tr w:rsidR="0011176E" w:rsidRPr="003208EA" w14:paraId="7FEE441B" w14:textId="440A4C65" w:rsidTr="005C282F">
        <w:trPr>
          <w:trHeight w:val="31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31FB4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4036C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2792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  <w:tc>
          <w:tcPr>
            <w:tcW w:w="2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BDA4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19083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</w:tr>
      <w:tr w:rsidR="0011176E" w:rsidRPr="003208EA" w14:paraId="7B5383A8" w14:textId="0F31F090" w:rsidTr="005C282F">
        <w:trPr>
          <w:trHeight w:val="31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BD3C" w14:textId="77777777" w:rsidR="0011176E" w:rsidRPr="003208EA" w:rsidRDefault="0011176E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3A9B3" w14:textId="77777777" w:rsidR="0011176E" w:rsidRPr="003208EA" w:rsidRDefault="0011176E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F817" w14:textId="77777777" w:rsidR="0011176E" w:rsidRPr="003208EA" w:rsidRDefault="0011176E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2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76FCE" w14:textId="77777777" w:rsidR="0011176E" w:rsidRPr="003208EA" w:rsidRDefault="0011176E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68940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</w:tr>
      <w:tr w:rsidR="0011176E" w:rsidRPr="003208EA" w14:paraId="0D891B11" w14:textId="493661F1" w:rsidTr="005C282F">
        <w:trPr>
          <w:trHeight w:val="31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B7A5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1945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4E3A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  <w:tc>
          <w:tcPr>
            <w:tcW w:w="2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BB899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82567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</w:tr>
      <w:tr w:rsidR="0011176E" w:rsidRPr="003208EA" w14:paraId="0A582869" w14:textId="69A1B8FF" w:rsidTr="005C282F">
        <w:trPr>
          <w:trHeight w:val="31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0F8D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16CCA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74FAE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  <w:tc>
          <w:tcPr>
            <w:tcW w:w="2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BF4B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30E89" w14:textId="77777777" w:rsidR="0011176E" w:rsidRPr="003208EA" w:rsidRDefault="0011176E" w:rsidP="002B034D">
            <w:pPr>
              <w:rPr>
                <w:rFonts w:cs="Times New Roman"/>
              </w:rPr>
            </w:pPr>
          </w:p>
        </w:tc>
      </w:tr>
    </w:tbl>
    <w:p w14:paraId="000A6810" w14:textId="51B46AE1" w:rsidR="007F66EB" w:rsidRDefault="007F66EB" w:rsidP="005C282F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11751CDF" w14:textId="77777777" w:rsidR="005C282F" w:rsidRPr="003208EA" w:rsidRDefault="005C282F" w:rsidP="005C282F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2A46E45D" w14:textId="31B42AB6" w:rsidR="007F66EB" w:rsidRPr="003208EA" w:rsidRDefault="007F66EB">
      <w:pPr>
        <w:pStyle w:val="Default"/>
        <w:jc w:val="center"/>
        <w:rPr>
          <w:rFonts w:ascii="Times New Roman" w:hAnsi="Times New Roman" w:cs="Times New Roman"/>
        </w:rPr>
      </w:pPr>
      <w:r w:rsidRPr="003208EA">
        <w:rPr>
          <w:rFonts w:ascii="Times New Roman" w:hAnsi="Times New Roman" w:cs="Times New Roman"/>
          <w:b/>
          <w:bCs/>
          <w:sz w:val="23"/>
          <w:szCs w:val="23"/>
        </w:rPr>
        <w:t>PROCURATORI E PROCURATORI SPECIALI (OVE PREVISTI)</w:t>
      </w:r>
      <w:r w:rsidR="00EC50AC" w:rsidRPr="003208EA">
        <w:rPr>
          <w:rStyle w:val="Rimandonotaapidipagina"/>
          <w:rFonts w:ascii="Times New Roman" w:hAnsi="Times New Roman"/>
          <w:b/>
          <w:bCs/>
          <w:sz w:val="23"/>
          <w:szCs w:val="23"/>
        </w:rPr>
        <w:footnoteReference w:id="1"/>
      </w:r>
    </w:p>
    <w:p w14:paraId="7CB38040" w14:textId="70E67A7A" w:rsidR="007F66EB" w:rsidRPr="003208EA" w:rsidRDefault="007F66EB">
      <w:pPr>
        <w:rPr>
          <w:rFonts w:cs="Times New Roman"/>
          <w:b/>
          <w:bCs/>
          <w:color w:val="000000"/>
          <w:sz w:val="23"/>
          <w:szCs w:val="23"/>
        </w:rPr>
      </w:pPr>
      <w:r w:rsidRPr="003208EA">
        <w:rPr>
          <w:rFonts w:cs="Times New Roman"/>
        </w:rPr>
        <w:t xml:space="preserve">            </w:t>
      </w:r>
    </w:p>
    <w:p w14:paraId="5604F6CA" w14:textId="77777777" w:rsidR="007F66EB" w:rsidRPr="003208EA" w:rsidRDefault="007F66EB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854"/>
        <w:gridCol w:w="2421"/>
        <w:gridCol w:w="2666"/>
        <w:gridCol w:w="2666"/>
      </w:tblGrid>
      <w:tr w:rsidR="00A65782" w:rsidRPr="003208EA" w14:paraId="3E402EE5" w14:textId="77777777" w:rsidTr="002B034D">
        <w:trPr>
          <w:trHeight w:val="227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EECD9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Cognome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0EDDE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Nome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2177F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luogo e data di nascita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C364E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residenza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C4001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Codice Fiscale</w:t>
            </w:r>
          </w:p>
        </w:tc>
      </w:tr>
      <w:tr w:rsidR="00A65782" w:rsidRPr="003208EA" w14:paraId="2F8E29A5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3DA70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CCF6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BDC7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4EEA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F35C2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4BE9E77A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0746E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FA9D4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0C3F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ABD2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17673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419099A7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21B05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377A4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1ACD7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7AEA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82F6F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2F6E38F9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37DD2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EDF8A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B3CF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DDA5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BEDCA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4BB16E6F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7316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E989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FEBF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8DEC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C7AD7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</w:tbl>
    <w:p w14:paraId="177C817F" w14:textId="77777777" w:rsidR="00A9678F" w:rsidRPr="003208EA" w:rsidRDefault="00A9678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73A8765" w14:textId="77777777" w:rsidR="00A9678F" w:rsidRPr="003208EA" w:rsidRDefault="00A9678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B691146" w14:textId="50B516A2" w:rsidR="007F66EB" w:rsidRPr="003208EA" w:rsidRDefault="007F66EB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208EA">
        <w:rPr>
          <w:rFonts w:ascii="Times New Roman" w:hAnsi="Times New Roman" w:cs="Times New Roman"/>
          <w:b/>
          <w:bCs/>
          <w:sz w:val="23"/>
          <w:szCs w:val="23"/>
        </w:rPr>
        <w:t>COLLEGIO SINDACALE</w:t>
      </w:r>
    </w:p>
    <w:p w14:paraId="78C86D43" w14:textId="77777777" w:rsidR="007F66EB" w:rsidRPr="003208EA" w:rsidRDefault="00F65A76" w:rsidP="00F65A76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208EA">
        <w:rPr>
          <w:rFonts w:ascii="Times New Roman" w:hAnsi="Times New Roman" w:cs="Times New Roman"/>
          <w:b/>
          <w:bCs/>
          <w:sz w:val="23"/>
          <w:szCs w:val="23"/>
        </w:rPr>
        <w:t>(sindaci effettivi e supplenti)</w:t>
      </w:r>
    </w:p>
    <w:p w14:paraId="3C14A471" w14:textId="77777777" w:rsidR="007F66EB" w:rsidRPr="003208EA" w:rsidRDefault="007F66EB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  <w:shd w:val="clear" w:color="auto" w:fill="FFFF00"/>
        </w:rPr>
      </w:pPr>
    </w:p>
    <w:p w14:paraId="7EF55BB0" w14:textId="77777777" w:rsidR="00A9678F" w:rsidRPr="003208EA" w:rsidRDefault="00A9678F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  <w:shd w:val="clear" w:color="auto" w:fill="FFFF0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854"/>
        <w:gridCol w:w="2421"/>
        <w:gridCol w:w="2666"/>
        <w:gridCol w:w="2666"/>
      </w:tblGrid>
      <w:tr w:rsidR="00A65782" w:rsidRPr="003208EA" w14:paraId="205E150B" w14:textId="77777777" w:rsidTr="002B034D">
        <w:trPr>
          <w:trHeight w:val="227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6798B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Cognome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A01E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Nome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517A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luogo e data di nascita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A801A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residenza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1238F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Codice Fiscale</w:t>
            </w:r>
          </w:p>
        </w:tc>
      </w:tr>
      <w:tr w:rsidR="00A65782" w:rsidRPr="003208EA" w14:paraId="5609F7D8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16A5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9501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811C5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E7434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CCD39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01FAE123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60823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30B6B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E681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CC84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E9BC7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796EE737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A5E7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84C83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13E9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48EB6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3B761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6365A551" w14:textId="77777777" w:rsidTr="00A65782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9273C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3052F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B47D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B0624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747AE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4EC9EAE6" w14:textId="77777777" w:rsidTr="00A65782">
        <w:trPr>
          <w:trHeight w:val="310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3FCBA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3F6A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A929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A7A0F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98E6E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</w:tbl>
    <w:p w14:paraId="25CB6A92" w14:textId="48B9D0B4" w:rsidR="007F66EB" w:rsidRPr="003208EA" w:rsidRDefault="007F66E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79EA85A8" w14:textId="706ED8B3" w:rsidR="007F66EB" w:rsidRPr="003208EA" w:rsidRDefault="007F66EB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208EA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COMPONENTI ORGANISMO DI VIGILANZA (OVE PREVISTO) </w:t>
      </w:r>
      <w:r w:rsidR="00EC50AC" w:rsidRPr="003208EA">
        <w:rPr>
          <w:rStyle w:val="Rimandonotaapidipagina"/>
          <w:rFonts w:ascii="Times New Roman" w:hAnsi="Times New Roman"/>
          <w:b/>
          <w:bCs/>
          <w:sz w:val="23"/>
          <w:szCs w:val="23"/>
        </w:rPr>
        <w:footnoteReference w:id="2"/>
      </w:r>
    </w:p>
    <w:p w14:paraId="35167B3D" w14:textId="77777777" w:rsidR="007F66EB" w:rsidRPr="003208EA" w:rsidRDefault="007F66EB">
      <w:pPr>
        <w:rPr>
          <w:rFonts w:cs="Times New Roman"/>
          <w:b/>
          <w:bCs/>
          <w:color w:val="000000"/>
          <w:sz w:val="23"/>
          <w:szCs w:val="23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854"/>
        <w:gridCol w:w="2421"/>
        <w:gridCol w:w="2666"/>
        <w:gridCol w:w="2666"/>
      </w:tblGrid>
      <w:tr w:rsidR="00A65782" w:rsidRPr="003208EA" w14:paraId="6B8BB5E3" w14:textId="77777777" w:rsidTr="002B034D">
        <w:trPr>
          <w:trHeight w:val="227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31A5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Cognome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8DF7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Nome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FC7E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luogo e data di nascita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5DB8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residenza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51D8D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Codice Fiscale</w:t>
            </w:r>
          </w:p>
        </w:tc>
      </w:tr>
      <w:tr w:rsidR="00A65782" w:rsidRPr="003208EA" w14:paraId="2397EBE5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DB57B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81ECE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286A0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36E09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114CD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12B0228B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677E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C0232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D258F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C048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B621F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6A232F3E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FBD3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9284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82A8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436C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33849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70E93DF2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85ED9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984E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AA46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1345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B4816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0D94400B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5178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3972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7D84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80626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0A770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</w:tbl>
    <w:p w14:paraId="3A829AB8" w14:textId="77777777" w:rsidR="00A9678F" w:rsidRPr="003208EA" w:rsidRDefault="00A9678F">
      <w:pPr>
        <w:rPr>
          <w:rFonts w:cs="Times New Roman"/>
          <w:b/>
          <w:bCs/>
          <w:color w:val="000000"/>
          <w:sz w:val="23"/>
          <w:szCs w:val="23"/>
        </w:rPr>
      </w:pPr>
    </w:p>
    <w:p w14:paraId="3F764A3A" w14:textId="42F3C017" w:rsidR="007F66EB" w:rsidRPr="003208EA" w:rsidRDefault="007F66EB">
      <w:pPr>
        <w:rPr>
          <w:rFonts w:cs="Times New Roman"/>
          <w:b/>
          <w:bCs/>
          <w:color w:val="000000"/>
          <w:sz w:val="23"/>
          <w:szCs w:val="23"/>
        </w:rPr>
      </w:pPr>
    </w:p>
    <w:p w14:paraId="343927A7" w14:textId="2B4F76CA" w:rsidR="007F66EB" w:rsidRPr="003208EA" w:rsidRDefault="007F66EB">
      <w:pPr>
        <w:ind w:right="-285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3208EA">
        <w:rPr>
          <w:rFonts w:cs="Times New Roman"/>
          <w:b/>
          <w:bCs/>
          <w:color w:val="000000"/>
          <w:sz w:val="23"/>
          <w:szCs w:val="23"/>
        </w:rPr>
        <w:t xml:space="preserve">SOCIO DI MAGGIORANZA O SOCIO UNICO (NELLE SOLE SOCIETA’ DI CAPITALI O </w:t>
      </w:r>
      <w:r w:rsidRPr="003208EA">
        <w:rPr>
          <w:rFonts w:cs="Times New Roman"/>
          <w:b/>
          <w:bCs/>
          <w:color w:val="000000"/>
          <w:sz w:val="23"/>
          <w:szCs w:val="23"/>
        </w:rPr>
        <w:tab/>
        <w:t xml:space="preserve">COOPERATIVE DI NUMERO PARI O INFERIORI A 4 O NELLE SOCIETA’ CON SOCIO </w:t>
      </w:r>
      <w:r w:rsidRPr="003208EA">
        <w:rPr>
          <w:rFonts w:cs="Times New Roman"/>
          <w:b/>
          <w:bCs/>
          <w:color w:val="000000"/>
          <w:sz w:val="23"/>
          <w:szCs w:val="23"/>
        </w:rPr>
        <w:tab/>
        <w:t>UNICO)</w:t>
      </w:r>
      <w:r w:rsidR="004F21C3" w:rsidRPr="003208EA">
        <w:rPr>
          <w:rStyle w:val="Rimandonotaapidipagina"/>
          <w:b/>
          <w:bCs/>
          <w:color w:val="000000"/>
          <w:sz w:val="23"/>
          <w:szCs w:val="23"/>
        </w:rPr>
        <w:footnoteReference w:id="3"/>
      </w:r>
    </w:p>
    <w:p w14:paraId="0FB2F2C9" w14:textId="77777777" w:rsidR="00E93D8B" w:rsidRPr="003208EA" w:rsidRDefault="00E93D8B">
      <w:pPr>
        <w:ind w:right="-285"/>
        <w:jc w:val="center"/>
        <w:rPr>
          <w:rFonts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854"/>
        <w:gridCol w:w="2421"/>
        <w:gridCol w:w="2666"/>
        <w:gridCol w:w="2666"/>
      </w:tblGrid>
      <w:tr w:rsidR="00A65782" w:rsidRPr="003208EA" w14:paraId="401E98DC" w14:textId="77777777" w:rsidTr="002B034D">
        <w:trPr>
          <w:trHeight w:val="227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41E22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Cognome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BD70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Nome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46FA4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luogo e data di nascita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CD75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residenza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5C40B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Codice Fiscale</w:t>
            </w:r>
          </w:p>
        </w:tc>
      </w:tr>
      <w:tr w:rsidR="00A65782" w:rsidRPr="003208EA" w14:paraId="453C90D1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18F8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9D543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725DC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43D70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5EDB1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66DF9079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82F5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8D377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2344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D9E5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1F923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4D9A8123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66D37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A91A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2748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BD104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E7AD2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6F925756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8F40E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9CD8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8E98D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B351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01640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344757D8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6006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A1AB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BEEA4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EFB64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F283B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</w:tbl>
    <w:p w14:paraId="5F18B693" w14:textId="0838EA3C" w:rsidR="007F66EB" w:rsidRPr="003208EA" w:rsidRDefault="007F66EB">
      <w:pPr>
        <w:jc w:val="center"/>
        <w:rPr>
          <w:rFonts w:cs="Times New Roman"/>
          <w:b/>
          <w:bCs/>
          <w:color w:val="000000"/>
          <w:sz w:val="23"/>
          <w:szCs w:val="23"/>
        </w:rPr>
      </w:pPr>
    </w:p>
    <w:p w14:paraId="32607FA0" w14:textId="77777777" w:rsidR="007F66EB" w:rsidRPr="003208EA" w:rsidRDefault="007F66EB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B0CEE0C" w14:textId="77777777" w:rsidR="007F66EB" w:rsidRPr="003208EA" w:rsidRDefault="007F66EB">
      <w:pPr>
        <w:pStyle w:val="Default"/>
        <w:jc w:val="center"/>
        <w:rPr>
          <w:rFonts w:ascii="Times New Roman" w:hAnsi="Times New Roman" w:cs="Times New Roman"/>
        </w:rPr>
      </w:pPr>
      <w:r w:rsidRPr="003208EA">
        <w:rPr>
          <w:rFonts w:ascii="Times New Roman" w:hAnsi="Times New Roman" w:cs="Times New Roman"/>
          <w:b/>
          <w:bCs/>
          <w:sz w:val="23"/>
          <w:szCs w:val="23"/>
        </w:rPr>
        <w:t>DIRETTORE TECNICO (OVE PREVISTI)</w:t>
      </w:r>
    </w:p>
    <w:p w14:paraId="7A1522CA" w14:textId="2AFFAD95" w:rsidR="007F66EB" w:rsidRPr="003208EA" w:rsidRDefault="007F66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7E496D2" w14:textId="77777777" w:rsidR="007F66EB" w:rsidRPr="003208EA" w:rsidRDefault="007F66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854"/>
        <w:gridCol w:w="2421"/>
        <w:gridCol w:w="2666"/>
        <w:gridCol w:w="2666"/>
      </w:tblGrid>
      <w:tr w:rsidR="00A65782" w:rsidRPr="003208EA" w14:paraId="2531BDAB" w14:textId="77777777" w:rsidTr="002B034D">
        <w:trPr>
          <w:trHeight w:val="227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1841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Cognome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6B8C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Nome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1D652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luogo e data di nascita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B008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residenza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8C4C7" w14:textId="77777777" w:rsidR="00A65782" w:rsidRPr="003208EA" w:rsidRDefault="00A65782" w:rsidP="002B034D">
            <w:pPr>
              <w:jc w:val="center"/>
              <w:rPr>
                <w:rFonts w:cs="Times New Roman"/>
                <w:b/>
                <w:bCs/>
              </w:rPr>
            </w:pPr>
            <w:r w:rsidRPr="003208EA">
              <w:rPr>
                <w:rFonts w:cs="Times New Roman"/>
                <w:b/>
                <w:bCs/>
              </w:rPr>
              <w:t>Codice Fiscale</w:t>
            </w:r>
          </w:p>
        </w:tc>
      </w:tr>
      <w:tr w:rsidR="00A65782" w:rsidRPr="003208EA" w14:paraId="6C8A4119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1104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76A02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9C9F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7275D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DE154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72815048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3BB2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EC673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FF8C0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6C8D2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30FC8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7AD2C6A0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D82F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F70FF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AC06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1D4D" w14:textId="77777777" w:rsidR="00A65782" w:rsidRPr="003208EA" w:rsidRDefault="00A65782" w:rsidP="002B034D">
            <w:pPr>
              <w:rPr>
                <w:rFonts w:cs="Times New Roman"/>
              </w:rPr>
            </w:pPr>
            <w:r w:rsidRPr="003208EA">
              <w:rPr>
                <w:rFonts w:cs="Times New Roman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2D284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21F65DA2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ADC91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C64A4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C9BC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2031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CCB0D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  <w:tr w:rsidR="00A65782" w:rsidRPr="003208EA" w14:paraId="57714A5E" w14:textId="77777777" w:rsidTr="002B034D">
        <w:trPr>
          <w:trHeight w:val="31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D444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E1F5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691D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7A10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AB3D1" w14:textId="77777777" w:rsidR="00A65782" w:rsidRPr="003208EA" w:rsidRDefault="00A65782" w:rsidP="002B034D">
            <w:pPr>
              <w:rPr>
                <w:rFonts w:cs="Times New Roman"/>
              </w:rPr>
            </w:pPr>
          </w:p>
        </w:tc>
      </w:tr>
    </w:tbl>
    <w:p w14:paraId="377ABE72" w14:textId="77777777" w:rsidR="007F66EB" w:rsidRPr="003208EA" w:rsidRDefault="007F66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AE8F22E" w14:textId="77777777" w:rsidR="007F66EB" w:rsidRPr="003208EA" w:rsidRDefault="007F66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E94734F" w14:textId="77777777" w:rsidR="002C5AC0" w:rsidRPr="003208EA" w:rsidRDefault="002C5AC0" w:rsidP="002C5AC0">
      <w:pPr>
        <w:pStyle w:val="Paragrafoelenco1"/>
        <w:spacing w:after="0"/>
        <w:ind w:left="0"/>
        <w:jc w:val="both"/>
        <w:rPr>
          <w:rFonts w:ascii="Times New Roman" w:hAnsi="Times New Roman"/>
        </w:rPr>
      </w:pPr>
      <w:r w:rsidRPr="003208EA">
        <w:rPr>
          <w:rFonts w:ascii="Times New Roman" w:hAnsi="Times New Roman"/>
        </w:rPr>
        <w:t>Dichiara, altresì</w:t>
      </w:r>
    </w:p>
    <w:p w14:paraId="40186555" w14:textId="77777777" w:rsidR="002C5AC0" w:rsidRPr="003208EA" w:rsidRDefault="002C5AC0" w:rsidP="002C5AC0">
      <w:pPr>
        <w:pStyle w:val="Standard"/>
        <w:numPr>
          <w:ilvl w:val="0"/>
          <w:numId w:val="6"/>
        </w:numPr>
        <w:jc w:val="both"/>
        <w:rPr>
          <w:sz w:val="22"/>
          <w:szCs w:val="22"/>
        </w:rPr>
      </w:pPr>
      <w:r w:rsidRPr="003208EA">
        <w:rPr>
          <w:sz w:val="22"/>
          <w:szCs w:val="22"/>
        </w:rPr>
        <w:t>che l’impresa gode del pieno e libero esercizio dei propri diritti, non è in stato di liquidazione, fallimento o concordato preventivo, non ha in corso alcuna procedura della legge fallimentare e tali procedure non si sono verificate nel quinquennio antecedente la data odierna;</w:t>
      </w:r>
    </w:p>
    <w:p w14:paraId="02F43A3C" w14:textId="27EEF071" w:rsidR="002C5AC0" w:rsidRPr="003208EA" w:rsidRDefault="002C5AC0" w:rsidP="002C5AC0">
      <w:pPr>
        <w:pStyle w:val="Paragrafoelenco1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3208EA">
        <w:rPr>
          <w:rFonts w:ascii="Times New Roman" w:hAnsi="Times New Roman"/>
          <w:b/>
          <w:bCs/>
        </w:rPr>
        <w:t xml:space="preserve">che in caso di variazioni degli organi societari, si impegna </w:t>
      </w:r>
      <w:r w:rsidRPr="003208EA">
        <w:rPr>
          <w:rFonts w:ascii="Times New Roman" w:hAnsi="Times New Roman"/>
          <w:b/>
        </w:rPr>
        <w:t>a trasmettere</w:t>
      </w:r>
      <w:r w:rsidRPr="003208EA">
        <w:rPr>
          <w:rFonts w:ascii="Times New Roman" w:hAnsi="Times New Roman"/>
        </w:rPr>
        <w:t xml:space="preserve"> nel termine di trenta giorni dall'intervenuta modificazione dell'assetto societario o gestionale dell'impresa, al prefetto che ha rilasciato l'informazione antimafia, copia degli atti dai quali risulta l'intervenuta </w:t>
      </w:r>
      <w:r w:rsidRPr="003208EA">
        <w:rPr>
          <w:rFonts w:ascii="Times New Roman" w:hAnsi="Times New Roman"/>
        </w:rPr>
        <w:lastRenderedPageBreak/>
        <w:t xml:space="preserve">modificazione relativamente ai soggetti destinatari delle verifiche antimafia. La violazione di tale obbligo è punita con la sanzione amministrativa pecuniaria (da 20.000 a 60.000 </w:t>
      </w:r>
      <w:proofErr w:type="gramStart"/>
      <w:r w:rsidRPr="003208EA">
        <w:rPr>
          <w:rFonts w:ascii="Times New Roman" w:hAnsi="Times New Roman"/>
        </w:rPr>
        <w:t>Euro</w:t>
      </w:r>
      <w:proofErr w:type="gramEnd"/>
      <w:r w:rsidRPr="003208EA">
        <w:rPr>
          <w:rFonts w:ascii="Times New Roman" w:hAnsi="Times New Roman"/>
        </w:rPr>
        <w:t xml:space="preserve">) di cui all'art. 86, comma 4 del </w:t>
      </w:r>
      <w:r w:rsidR="00E937C9" w:rsidRPr="003208EA">
        <w:rPr>
          <w:rFonts w:ascii="Times New Roman" w:hAnsi="Times New Roman"/>
        </w:rPr>
        <w:t>d.lgs</w:t>
      </w:r>
      <w:r w:rsidRPr="003208EA">
        <w:rPr>
          <w:rFonts w:ascii="Times New Roman" w:hAnsi="Times New Roman"/>
        </w:rPr>
        <w:t>. 159/2011.</w:t>
      </w:r>
    </w:p>
    <w:p w14:paraId="6E6AC6CB" w14:textId="77777777" w:rsidR="002C5AC0" w:rsidRPr="003208EA" w:rsidRDefault="002C5AC0" w:rsidP="002C5AC0">
      <w:pPr>
        <w:pStyle w:val="Paragrafoelenco1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594007" w14:textId="77777777" w:rsidR="002C5AC0" w:rsidRPr="003208EA" w:rsidRDefault="002C5AC0" w:rsidP="002C5AC0">
      <w:pPr>
        <w:pStyle w:val="Standard"/>
        <w:jc w:val="both"/>
        <w:rPr>
          <w:sz w:val="22"/>
          <w:szCs w:val="22"/>
        </w:rPr>
      </w:pPr>
    </w:p>
    <w:p w14:paraId="27FA14B3" w14:textId="7718C861" w:rsidR="002C5AC0" w:rsidRPr="003208EA" w:rsidRDefault="002C5AC0" w:rsidP="002C5AC0">
      <w:pPr>
        <w:pStyle w:val="Standard"/>
        <w:jc w:val="both"/>
        <w:rPr>
          <w:sz w:val="22"/>
          <w:szCs w:val="22"/>
        </w:rPr>
      </w:pPr>
      <w:r w:rsidRPr="003208EA">
        <w:rPr>
          <w:sz w:val="22"/>
          <w:szCs w:val="22"/>
        </w:rPr>
        <w:t xml:space="preserve">Allega, ai sensi dell’art. 38 del </w:t>
      </w:r>
      <w:r w:rsidR="00E937C9" w:rsidRPr="003208EA">
        <w:rPr>
          <w:sz w:val="22"/>
          <w:szCs w:val="22"/>
        </w:rPr>
        <w:t>d.p.r</w:t>
      </w:r>
      <w:r w:rsidRPr="003208EA">
        <w:rPr>
          <w:sz w:val="22"/>
          <w:szCs w:val="22"/>
        </w:rPr>
        <w:t>. n. 445/2000, copia del proprio valido documento di identità.</w:t>
      </w:r>
    </w:p>
    <w:p w14:paraId="3FF8EDCB" w14:textId="77777777" w:rsidR="002C5AC0" w:rsidRPr="003208EA" w:rsidRDefault="002C5AC0" w:rsidP="002C5AC0">
      <w:pPr>
        <w:pStyle w:val="Standard"/>
        <w:jc w:val="both"/>
        <w:rPr>
          <w:sz w:val="22"/>
          <w:szCs w:val="22"/>
        </w:rPr>
      </w:pPr>
    </w:p>
    <w:p w14:paraId="4BC76B9F" w14:textId="77777777" w:rsidR="002C5AC0" w:rsidRPr="003208EA" w:rsidRDefault="002C5AC0" w:rsidP="002C5AC0">
      <w:pPr>
        <w:pStyle w:val="Standard"/>
        <w:rPr>
          <w:sz w:val="22"/>
          <w:szCs w:val="22"/>
        </w:rPr>
      </w:pPr>
    </w:p>
    <w:p w14:paraId="3C789BA9" w14:textId="77777777" w:rsidR="002C5AC0" w:rsidRPr="003208EA" w:rsidRDefault="002C5AC0" w:rsidP="002C5AC0">
      <w:pPr>
        <w:jc w:val="both"/>
        <w:rPr>
          <w:rFonts w:cs="Times New Roman"/>
          <w:bCs/>
          <w:i/>
        </w:rPr>
      </w:pPr>
      <w:r w:rsidRPr="003208EA">
        <w:rPr>
          <w:rFonts w:cs="Times New Roman"/>
          <w:bCs/>
          <w:i/>
        </w:rPr>
        <w:t xml:space="preserve">     Il/La sottoscritto/a dichiara, inoltre, di essere informato/a, ai sensi del Regolamento europeo n. 679/2016 che i dati personali raccolti saranno trattati, anche con strumenti informatici, esclusivamente nell’ambito del procedimento per il quale la presente dichiarazione viene resa.</w:t>
      </w:r>
    </w:p>
    <w:p w14:paraId="79F8879F" w14:textId="77777777" w:rsidR="002C5AC0" w:rsidRPr="003208EA" w:rsidRDefault="002C5AC0" w:rsidP="002C5AC0">
      <w:pPr>
        <w:pStyle w:val="Textbody"/>
        <w:rPr>
          <w:i/>
          <w:sz w:val="22"/>
          <w:szCs w:val="22"/>
        </w:rPr>
      </w:pPr>
    </w:p>
    <w:p w14:paraId="4E77C7D0" w14:textId="77777777" w:rsidR="002C5AC0" w:rsidRPr="003208EA" w:rsidRDefault="002C5AC0" w:rsidP="002C5AC0">
      <w:pPr>
        <w:pStyle w:val="Textbody"/>
      </w:pPr>
    </w:p>
    <w:p w14:paraId="64394383" w14:textId="77777777" w:rsidR="002C5AC0" w:rsidRPr="003208EA" w:rsidRDefault="002C5AC0" w:rsidP="002C5AC0">
      <w:pPr>
        <w:pStyle w:val="Textbody"/>
      </w:pPr>
    </w:p>
    <w:p w14:paraId="03DFE756" w14:textId="77777777" w:rsidR="002C5AC0" w:rsidRPr="003208EA" w:rsidRDefault="002C5AC0" w:rsidP="002C5AC0">
      <w:pPr>
        <w:pStyle w:val="Textbody"/>
      </w:pPr>
    </w:p>
    <w:p w14:paraId="3FBA938D" w14:textId="77777777" w:rsidR="002C5AC0" w:rsidRPr="003208EA" w:rsidRDefault="002C5AC0" w:rsidP="002C5AC0">
      <w:pPr>
        <w:pStyle w:val="Textbody"/>
        <w:rPr>
          <w:sz w:val="12"/>
          <w:szCs w:val="12"/>
        </w:rPr>
      </w:pPr>
    </w:p>
    <w:p w14:paraId="73BB62BC" w14:textId="77777777" w:rsidR="002C5AC0" w:rsidRPr="003208EA" w:rsidRDefault="002C5AC0" w:rsidP="002C5AC0">
      <w:pPr>
        <w:pStyle w:val="Standard"/>
        <w:rPr>
          <w:sz w:val="22"/>
          <w:szCs w:val="22"/>
        </w:rPr>
      </w:pPr>
      <w:r w:rsidRPr="003208EA">
        <w:rPr>
          <w:sz w:val="22"/>
          <w:szCs w:val="22"/>
        </w:rPr>
        <w:t xml:space="preserve">        ______________________________                                _________________________________</w:t>
      </w:r>
    </w:p>
    <w:p w14:paraId="76C7B051" w14:textId="77777777" w:rsidR="002C5AC0" w:rsidRPr="003208EA" w:rsidRDefault="002C5AC0" w:rsidP="002C5AC0">
      <w:pPr>
        <w:tabs>
          <w:tab w:val="left" w:pos="4678"/>
        </w:tabs>
        <w:ind w:left="4678" w:hanging="4678"/>
        <w:jc w:val="center"/>
        <w:rPr>
          <w:rFonts w:cs="Times New Roman"/>
          <w:sz w:val="18"/>
          <w:szCs w:val="18"/>
        </w:rPr>
      </w:pPr>
      <w:r w:rsidRPr="003208EA">
        <w:rPr>
          <w:rFonts w:cs="Times New Roman"/>
          <w:sz w:val="18"/>
          <w:szCs w:val="18"/>
        </w:rPr>
        <w:t>(Luogo e data)</w:t>
      </w:r>
      <w:r w:rsidRPr="003208EA">
        <w:rPr>
          <w:rFonts w:cs="Times New Roman"/>
        </w:rPr>
        <w:tab/>
      </w:r>
      <w:r w:rsidRPr="003208EA">
        <w:rPr>
          <w:rFonts w:cs="Times New Roman"/>
        </w:rPr>
        <w:tab/>
      </w:r>
      <w:r w:rsidRPr="003208EA">
        <w:rPr>
          <w:rFonts w:cs="Times New Roman"/>
          <w:sz w:val="18"/>
          <w:szCs w:val="18"/>
        </w:rPr>
        <w:t>(Firma leggibile del Titolare/Legale rappresentante</w:t>
      </w:r>
      <w:r w:rsidRPr="003208EA">
        <w:rPr>
          <w:rStyle w:val="Rimandonotaapidipagina"/>
          <w:sz w:val="18"/>
          <w:szCs w:val="18"/>
        </w:rPr>
        <w:t>)</w:t>
      </w:r>
    </w:p>
    <w:p w14:paraId="65C41486" w14:textId="77777777" w:rsidR="002C5AC0" w:rsidRPr="003208EA" w:rsidRDefault="002C5AC0" w:rsidP="002C5AC0">
      <w:pPr>
        <w:pStyle w:val="Standard"/>
        <w:jc w:val="both"/>
        <w:rPr>
          <w:sz w:val="22"/>
          <w:szCs w:val="22"/>
        </w:rPr>
      </w:pPr>
    </w:p>
    <w:p w14:paraId="5CD5A0AD" w14:textId="77777777" w:rsidR="007F66EB" w:rsidRPr="003208EA" w:rsidRDefault="007F66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EE4EFA3" w14:textId="77777777" w:rsidR="008A0FBF" w:rsidRPr="003208EA" w:rsidRDefault="008A0FBF" w:rsidP="008A0FBF">
      <w:pPr>
        <w:pStyle w:val="Default"/>
        <w:ind w:left="3540"/>
        <w:rPr>
          <w:rFonts w:ascii="Times New Roman" w:hAnsi="Times New Roman" w:cs="Times New Roman"/>
          <w:sz w:val="20"/>
          <w:szCs w:val="20"/>
        </w:rPr>
      </w:pPr>
    </w:p>
    <w:p w14:paraId="0FCA2C57" w14:textId="77777777" w:rsidR="008A0FBF" w:rsidRPr="003208EA" w:rsidRDefault="008A0FBF" w:rsidP="008A0FBF">
      <w:pPr>
        <w:pStyle w:val="Default"/>
        <w:ind w:left="3540"/>
        <w:rPr>
          <w:rFonts w:ascii="Times New Roman" w:hAnsi="Times New Roman" w:cs="Times New Roman"/>
          <w:sz w:val="20"/>
          <w:szCs w:val="20"/>
        </w:rPr>
      </w:pPr>
    </w:p>
    <w:p w14:paraId="4FC11F59" w14:textId="77777777" w:rsidR="00F65A76" w:rsidRPr="003208EA" w:rsidRDefault="00F65A76">
      <w:pPr>
        <w:spacing w:line="100" w:lineRule="atLeast"/>
        <w:ind w:left="-11" w:right="34" w:firstLine="45"/>
        <w:jc w:val="both"/>
        <w:rPr>
          <w:rFonts w:cs="Times New Roman"/>
          <w:bCs/>
          <w:color w:val="000000"/>
          <w:sz w:val="40"/>
          <w:szCs w:val="40"/>
        </w:rPr>
      </w:pPr>
    </w:p>
    <w:p w14:paraId="0A8EB2CC" w14:textId="23138F21" w:rsidR="00BA4CB2" w:rsidRPr="003208EA" w:rsidRDefault="00BA4CB2" w:rsidP="00BA4CB2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after="120" w:line="276" w:lineRule="auto"/>
        <w:ind w:right="-1"/>
        <w:jc w:val="both"/>
      </w:pPr>
      <w:r w:rsidRPr="003208EA">
        <w:rPr>
          <w:rFonts w:eastAsia="Calibri"/>
          <w:b/>
          <w:bCs/>
          <w:i/>
          <w:color w:val="000000"/>
          <w:sz w:val="18"/>
          <w:szCs w:val="18"/>
        </w:rPr>
        <w:t>Nel caso di documentazione incompleta</w:t>
      </w:r>
      <w:r w:rsidRPr="003208EA">
        <w:rPr>
          <w:rFonts w:eastAsia="Calibri"/>
          <w:i/>
          <w:color w:val="000000"/>
          <w:sz w:val="18"/>
          <w:szCs w:val="18"/>
        </w:rPr>
        <w:t xml:space="preserve"> (es. dichiarazioni sostitutive prive di tutti i soggetti di cui all’ art. 85 del </w:t>
      </w:r>
      <w:r w:rsidR="00E937C9" w:rsidRPr="003208EA">
        <w:rPr>
          <w:rFonts w:eastAsia="Calibri"/>
          <w:i/>
          <w:color w:val="000000"/>
          <w:sz w:val="18"/>
          <w:szCs w:val="18"/>
        </w:rPr>
        <w:t>d.lgs. 159</w:t>
      </w:r>
      <w:r w:rsidRPr="003208EA">
        <w:rPr>
          <w:rFonts w:eastAsia="Calibri"/>
          <w:i/>
          <w:color w:val="000000"/>
          <w:sz w:val="18"/>
          <w:szCs w:val="18"/>
        </w:rPr>
        <w:t xml:space="preserve">/2011) l’istruttoria non potrà considerarsi avviata e quindi non potranno decorrere i termini previsti dall’ art. 92, commi 3 e 4, del </w:t>
      </w:r>
      <w:r w:rsidR="00E937C9" w:rsidRPr="003208EA">
        <w:rPr>
          <w:rFonts w:eastAsia="Calibri"/>
          <w:i/>
          <w:color w:val="000000"/>
          <w:sz w:val="18"/>
          <w:szCs w:val="18"/>
        </w:rPr>
        <w:t>d.lgs</w:t>
      </w:r>
      <w:r w:rsidRPr="003208EA">
        <w:rPr>
          <w:rFonts w:eastAsia="Calibri"/>
          <w:i/>
          <w:color w:val="000000"/>
          <w:sz w:val="18"/>
          <w:szCs w:val="18"/>
        </w:rPr>
        <w:t>. 159/2011.</w:t>
      </w:r>
    </w:p>
    <w:p w14:paraId="44A8FCBD" w14:textId="3F2BB391" w:rsidR="007F66EB" w:rsidRPr="003208EA" w:rsidRDefault="007F66EB" w:rsidP="00BA4CB2">
      <w:pPr>
        <w:spacing w:line="100" w:lineRule="atLeast"/>
        <w:ind w:right="34"/>
        <w:jc w:val="both"/>
        <w:rPr>
          <w:rFonts w:cs="Times New Roman"/>
          <w:i/>
          <w:color w:val="000000"/>
          <w:sz w:val="20"/>
          <w:szCs w:val="20"/>
        </w:rPr>
      </w:pPr>
    </w:p>
    <w:p w14:paraId="21F4B129" w14:textId="77777777" w:rsidR="007F66EB" w:rsidRPr="003208EA" w:rsidRDefault="007F66EB">
      <w:pPr>
        <w:rPr>
          <w:rFonts w:cs="Times New Roman"/>
        </w:rPr>
        <w:sectPr w:rsidR="007F66EB" w:rsidRPr="003208EA">
          <w:pgSz w:w="11906" w:h="16838"/>
          <w:pgMar w:top="1134" w:right="1134" w:bottom="1134" w:left="1134" w:header="720" w:footer="720" w:gutter="0"/>
          <w:cols w:space="720"/>
        </w:sectPr>
      </w:pPr>
    </w:p>
    <w:p w14:paraId="1BBB6017" w14:textId="3B692AEC" w:rsidR="007F66EB" w:rsidRPr="003208EA" w:rsidRDefault="007F66EB">
      <w:pPr>
        <w:pStyle w:val="Corpodeltesto21"/>
        <w:spacing w:line="100" w:lineRule="atLeast"/>
        <w:ind w:left="0" w:firstLine="0"/>
        <w:rPr>
          <w:rFonts w:ascii="Times New Roman" w:hAnsi="Times New Roman" w:cs="Times New Roman"/>
          <w:b/>
          <w:bCs/>
          <w:sz w:val="16"/>
          <w:szCs w:val="16"/>
        </w:rPr>
      </w:pPr>
      <w:r w:rsidRPr="003208EA">
        <w:rPr>
          <w:rFonts w:ascii="Times New Roman" w:hAnsi="Times New Roman" w:cs="Times New Roman"/>
          <w:b/>
          <w:bCs/>
          <w:sz w:val="16"/>
          <w:szCs w:val="16"/>
        </w:rPr>
        <w:lastRenderedPageBreak/>
        <w:t>Dichiarazione sostitutiva familiari conviventi</w:t>
      </w:r>
    </w:p>
    <w:p w14:paraId="7E62223A" w14:textId="77777777" w:rsidR="007F66EB" w:rsidRPr="003208EA" w:rsidRDefault="007F66EB">
      <w:pPr>
        <w:pStyle w:val="Corpodeltesto21"/>
        <w:spacing w:line="10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5C7FD0A" w14:textId="77777777" w:rsidR="007F66EB" w:rsidRPr="003208EA" w:rsidRDefault="007F66EB">
      <w:pPr>
        <w:pStyle w:val="Corpodeltesto21"/>
        <w:spacing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208EA">
        <w:rPr>
          <w:rFonts w:ascii="Times New Roman" w:hAnsi="Times New Roman" w:cs="Times New Roman"/>
          <w:b/>
          <w:bCs/>
          <w:sz w:val="20"/>
          <w:szCs w:val="20"/>
        </w:rPr>
        <w:t>Dichiarazione sostitutiva di certificazione</w:t>
      </w:r>
    </w:p>
    <w:p w14:paraId="344326C0" w14:textId="77777777" w:rsidR="007F66EB" w:rsidRPr="003208EA" w:rsidRDefault="007F66EB">
      <w:pPr>
        <w:jc w:val="center"/>
        <w:rPr>
          <w:rFonts w:cs="Times New Roman"/>
          <w:sz w:val="20"/>
          <w:szCs w:val="20"/>
        </w:rPr>
      </w:pPr>
      <w:r w:rsidRPr="003208EA">
        <w:rPr>
          <w:rFonts w:cs="Times New Roman"/>
          <w:sz w:val="20"/>
          <w:szCs w:val="20"/>
        </w:rPr>
        <w:t>(D.P.R. n. 445 del 28.12.2000)</w:t>
      </w:r>
    </w:p>
    <w:p w14:paraId="0F325D7C" w14:textId="77777777" w:rsidR="00F65A76" w:rsidRPr="003208EA" w:rsidRDefault="00F65A76">
      <w:pPr>
        <w:jc w:val="center"/>
        <w:rPr>
          <w:rFonts w:cs="Times New Roman"/>
          <w:sz w:val="20"/>
          <w:szCs w:val="20"/>
        </w:rPr>
      </w:pPr>
    </w:p>
    <w:p w14:paraId="67E2A7A4" w14:textId="77777777" w:rsidR="007F66EB" w:rsidRPr="003208EA" w:rsidRDefault="007F66EB">
      <w:pPr>
        <w:spacing w:line="360" w:lineRule="auto"/>
        <w:jc w:val="right"/>
        <w:rPr>
          <w:rFonts w:cs="Times New Roman"/>
          <w:sz w:val="20"/>
          <w:szCs w:val="20"/>
        </w:rPr>
      </w:pPr>
    </w:p>
    <w:p w14:paraId="7D461CE9" w14:textId="77777777" w:rsidR="007F66EB" w:rsidRPr="003208EA" w:rsidRDefault="007F66EB">
      <w:pPr>
        <w:spacing w:line="360" w:lineRule="auto"/>
        <w:jc w:val="both"/>
        <w:rPr>
          <w:rFonts w:cs="Times New Roman"/>
          <w:sz w:val="20"/>
          <w:szCs w:val="20"/>
        </w:rPr>
      </w:pPr>
      <w:r w:rsidRPr="003208EA">
        <w:rPr>
          <w:rFonts w:cs="Times New Roman"/>
          <w:sz w:val="20"/>
          <w:szCs w:val="20"/>
        </w:rPr>
        <w:t xml:space="preserve">_l_ </w:t>
      </w:r>
      <w:proofErr w:type="spellStart"/>
      <w:r w:rsidRPr="003208EA">
        <w:rPr>
          <w:rFonts w:cs="Times New Roman"/>
          <w:sz w:val="20"/>
          <w:szCs w:val="20"/>
        </w:rPr>
        <w:t>sottoscritt</w:t>
      </w:r>
      <w:proofErr w:type="spellEnd"/>
      <w:r w:rsidRPr="003208EA">
        <w:rPr>
          <w:rFonts w:cs="Times New Roman"/>
          <w:sz w:val="20"/>
          <w:szCs w:val="20"/>
        </w:rPr>
        <w:t>_ (nome e cognome) _____________________________________________________</w:t>
      </w:r>
    </w:p>
    <w:p w14:paraId="19E8B350" w14:textId="77777777" w:rsidR="00FA5F8E" w:rsidRDefault="007F66EB">
      <w:pPr>
        <w:spacing w:line="360" w:lineRule="auto"/>
        <w:jc w:val="both"/>
        <w:rPr>
          <w:rFonts w:cs="Times New Roman"/>
          <w:sz w:val="20"/>
          <w:szCs w:val="20"/>
        </w:rPr>
      </w:pPr>
      <w:proofErr w:type="spellStart"/>
      <w:r w:rsidRPr="003208EA">
        <w:rPr>
          <w:rFonts w:cs="Times New Roman"/>
          <w:sz w:val="20"/>
          <w:szCs w:val="20"/>
        </w:rPr>
        <w:t>nat</w:t>
      </w:r>
      <w:proofErr w:type="spellEnd"/>
      <w:r w:rsidRPr="003208EA">
        <w:rPr>
          <w:rFonts w:cs="Times New Roman"/>
          <w:sz w:val="20"/>
          <w:szCs w:val="20"/>
        </w:rPr>
        <w:t xml:space="preserve">_ a __________________________ Prov. ________ il ________________ </w:t>
      </w:r>
    </w:p>
    <w:p w14:paraId="05D00ACA" w14:textId="6F53F5E4" w:rsidR="007F66EB" w:rsidRPr="003208EA" w:rsidRDefault="007F66EB">
      <w:pPr>
        <w:spacing w:line="360" w:lineRule="auto"/>
        <w:jc w:val="both"/>
        <w:rPr>
          <w:rFonts w:cs="Times New Roman"/>
          <w:sz w:val="20"/>
          <w:szCs w:val="20"/>
        </w:rPr>
      </w:pPr>
      <w:r w:rsidRPr="003208EA">
        <w:rPr>
          <w:rFonts w:cs="Times New Roman"/>
          <w:sz w:val="20"/>
          <w:szCs w:val="20"/>
        </w:rPr>
        <w:t>residente a________________________via/piazza_____________________________________n.___</w:t>
      </w:r>
    </w:p>
    <w:p w14:paraId="193A897A" w14:textId="77777777" w:rsidR="007F66EB" w:rsidRPr="003208EA" w:rsidRDefault="007F66EB">
      <w:pPr>
        <w:spacing w:line="360" w:lineRule="auto"/>
        <w:jc w:val="both"/>
        <w:rPr>
          <w:rFonts w:cs="Times New Roman"/>
          <w:sz w:val="20"/>
          <w:szCs w:val="20"/>
        </w:rPr>
      </w:pPr>
      <w:r w:rsidRPr="003208EA">
        <w:rPr>
          <w:rFonts w:cs="Times New Roman"/>
          <w:sz w:val="20"/>
          <w:szCs w:val="20"/>
        </w:rPr>
        <w:t>Codice Fiscale_____________________________________________________________________</w:t>
      </w:r>
    </w:p>
    <w:p w14:paraId="75B8D998" w14:textId="77777777" w:rsidR="007F66EB" w:rsidRPr="003208EA" w:rsidRDefault="007F66EB">
      <w:pPr>
        <w:spacing w:line="360" w:lineRule="auto"/>
        <w:jc w:val="both"/>
        <w:rPr>
          <w:rFonts w:cs="Times New Roman"/>
          <w:sz w:val="20"/>
          <w:szCs w:val="20"/>
        </w:rPr>
      </w:pPr>
      <w:r w:rsidRPr="003208EA">
        <w:rPr>
          <w:rFonts w:cs="Times New Roman"/>
          <w:sz w:val="20"/>
          <w:szCs w:val="20"/>
        </w:rPr>
        <w:t>in qualità di________________________________________________________________________</w:t>
      </w:r>
    </w:p>
    <w:p w14:paraId="4F8098F9" w14:textId="77777777" w:rsidR="007F66EB" w:rsidRPr="003208EA" w:rsidRDefault="007F66EB">
      <w:pPr>
        <w:spacing w:line="360" w:lineRule="auto"/>
        <w:jc w:val="both"/>
        <w:rPr>
          <w:rFonts w:cs="Times New Roman"/>
          <w:b/>
          <w:bCs/>
          <w:sz w:val="20"/>
          <w:szCs w:val="20"/>
        </w:rPr>
      </w:pPr>
      <w:r w:rsidRPr="003208EA">
        <w:rPr>
          <w:rFonts w:cs="Times New Roman"/>
          <w:sz w:val="20"/>
          <w:szCs w:val="20"/>
        </w:rPr>
        <w:t>della società_______________________________________________________________________</w:t>
      </w:r>
    </w:p>
    <w:p w14:paraId="137972EF" w14:textId="77777777" w:rsidR="007F66EB" w:rsidRPr="003208EA" w:rsidRDefault="007F66EB">
      <w:pPr>
        <w:spacing w:line="360" w:lineRule="auto"/>
        <w:jc w:val="both"/>
        <w:rPr>
          <w:rFonts w:cs="Times New Roman"/>
          <w:b/>
          <w:bCs/>
          <w:sz w:val="20"/>
          <w:szCs w:val="20"/>
        </w:rPr>
      </w:pPr>
    </w:p>
    <w:p w14:paraId="353AF292" w14:textId="66E6248C" w:rsidR="007F66EB" w:rsidRPr="003208EA" w:rsidRDefault="007F66EB" w:rsidP="00FA5F8E">
      <w:pPr>
        <w:ind w:right="991"/>
        <w:jc w:val="both"/>
        <w:rPr>
          <w:rFonts w:cs="Times New Roman"/>
          <w:sz w:val="20"/>
          <w:szCs w:val="20"/>
        </w:rPr>
      </w:pPr>
      <w:r w:rsidRPr="003208EA">
        <w:rPr>
          <w:rFonts w:cs="Times New Roman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</w:t>
      </w:r>
      <w:r w:rsidR="00A92428" w:rsidRPr="003208EA">
        <w:rPr>
          <w:rFonts w:cs="Times New Roman"/>
          <w:b/>
          <w:bCs/>
          <w:sz w:val="20"/>
          <w:szCs w:val="20"/>
        </w:rPr>
        <w:t xml:space="preserve">d.p.r. </w:t>
      </w:r>
      <w:r w:rsidRPr="003208EA">
        <w:rPr>
          <w:rFonts w:cs="Times New Roman"/>
          <w:b/>
          <w:bCs/>
          <w:sz w:val="20"/>
          <w:szCs w:val="20"/>
        </w:rPr>
        <w:t xml:space="preserve">445/2000) sotto la propria responsabilità </w:t>
      </w:r>
    </w:p>
    <w:p w14:paraId="3178AA46" w14:textId="77777777" w:rsidR="007F66EB" w:rsidRPr="003208EA" w:rsidRDefault="007F66EB">
      <w:pPr>
        <w:jc w:val="both"/>
        <w:rPr>
          <w:rFonts w:cs="Times New Roman"/>
          <w:sz w:val="20"/>
          <w:szCs w:val="20"/>
        </w:rPr>
      </w:pPr>
    </w:p>
    <w:p w14:paraId="7D291418" w14:textId="77777777" w:rsidR="007F66EB" w:rsidRPr="003208EA" w:rsidRDefault="007F66EB">
      <w:pPr>
        <w:jc w:val="center"/>
        <w:rPr>
          <w:rFonts w:cs="Times New Roman"/>
          <w:sz w:val="20"/>
          <w:szCs w:val="20"/>
        </w:rPr>
      </w:pPr>
      <w:r w:rsidRPr="003208EA">
        <w:rPr>
          <w:rFonts w:cs="Times New Roman"/>
          <w:b/>
          <w:bCs/>
          <w:sz w:val="20"/>
          <w:szCs w:val="20"/>
        </w:rPr>
        <w:t>DICHIARA</w:t>
      </w:r>
    </w:p>
    <w:p w14:paraId="2BF4E6AA" w14:textId="77777777" w:rsidR="007F66EB" w:rsidRPr="003208EA" w:rsidRDefault="007F66EB">
      <w:pPr>
        <w:jc w:val="both"/>
        <w:rPr>
          <w:rFonts w:cs="Times New Roman"/>
          <w:sz w:val="20"/>
          <w:szCs w:val="20"/>
        </w:rPr>
      </w:pPr>
    </w:p>
    <w:p w14:paraId="1008E3D5" w14:textId="03600D8A" w:rsidR="007F66EB" w:rsidRDefault="007F66EB" w:rsidP="00E36538">
      <w:pPr>
        <w:jc w:val="both"/>
        <w:rPr>
          <w:rFonts w:cs="Times New Roman"/>
          <w:bCs/>
          <w:sz w:val="20"/>
          <w:szCs w:val="20"/>
        </w:rPr>
      </w:pPr>
      <w:r w:rsidRPr="003208EA">
        <w:rPr>
          <w:rFonts w:cs="Times New Roman"/>
          <w:bCs/>
          <w:sz w:val="20"/>
          <w:szCs w:val="20"/>
        </w:rPr>
        <w:t xml:space="preserve">ai sensi dell’art. 85, comma 3 </w:t>
      </w:r>
      <w:r w:rsidR="00A92428" w:rsidRPr="003208EA">
        <w:rPr>
          <w:rFonts w:cs="Times New Roman"/>
          <w:bCs/>
          <w:sz w:val="20"/>
          <w:szCs w:val="20"/>
        </w:rPr>
        <w:t xml:space="preserve">del </w:t>
      </w:r>
      <w:proofErr w:type="spellStart"/>
      <w:r w:rsidR="00A92428" w:rsidRPr="003208EA">
        <w:rPr>
          <w:rFonts w:cs="Times New Roman"/>
          <w:bCs/>
          <w:sz w:val="20"/>
          <w:szCs w:val="20"/>
        </w:rPr>
        <w:t>d.lgs</w:t>
      </w:r>
      <w:proofErr w:type="spellEnd"/>
      <w:r w:rsidR="00A92428" w:rsidRPr="003208EA">
        <w:rPr>
          <w:rFonts w:cs="Times New Roman"/>
          <w:bCs/>
          <w:sz w:val="20"/>
          <w:szCs w:val="20"/>
        </w:rPr>
        <w:t xml:space="preserve"> </w:t>
      </w:r>
      <w:r w:rsidRPr="003208EA">
        <w:rPr>
          <w:rFonts w:cs="Times New Roman"/>
          <w:bCs/>
          <w:sz w:val="20"/>
          <w:szCs w:val="20"/>
        </w:rPr>
        <w:t>159/2011 di avere i seguenti familiari conviventi di maggiore età</w:t>
      </w:r>
      <w:r w:rsidR="00E36538">
        <w:rPr>
          <w:rStyle w:val="Rimandonotaapidipagina"/>
          <w:bCs/>
          <w:sz w:val="20"/>
          <w:szCs w:val="20"/>
        </w:rPr>
        <w:footnoteReference w:id="4"/>
      </w:r>
      <w:r w:rsidRPr="003208EA">
        <w:rPr>
          <w:rFonts w:cs="Times New Roman"/>
          <w:bCs/>
          <w:sz w:val="20"/>
          <w:szCs w:val="20"/>
        </w:rPr>
        <w:t xml:space="preserve"> </w:t>
      </w:r>
    </w:p>
    <w:p w14:paraId="31692D16" w14:textId="77777777" w:rsidR="00E36538" w:rsidRPr="003208EA" w:rsidRDefault="00E36538" w:rsidP="00E36538">
      <w:pPr>
        <w:jc w:val="both"/>
        <w:rPr>
          <w:rFonts w:cs="Times New Roman"/>
          <w:bCs/>
          <w:sz w:val="20"/>
          <w:szCs w:val="20"/>
        </w:rPr>
      </w:pPr>
    </w:p>
    <w:p w14:paraId="40191076" w14:textId="77777777" w:rsidR="007F66EB" w:rsidRPr="003208EA" w:rsidRDefault="007F66EB">
      <w:pPr>
        <w:rPr>
          <w:rFonts w:cs="Times New Roman"/>
          <w:bCs/>
          <w:sz w:val="20"/>
          <w:szCs w:val="20"/>
        </w:rPr>
      </w:pPr>
      <w:r w:rsidRPr="003208EA">
        <w:rPr>
          <w:rFonts w:cs="Times New Roman"/>
          <w:bCs/>
          <w:sz w:val="20"/>
          <w:szCs w:val="20"/>
        </w:rPr>
        <w:t>Nome___________________________________Cognome_________________________________</w:t>
      </w:r>
    </w:p>
    <w:p w14:paraId="1C994D8B" w14:textId="77777777" w:rsidR="007F66EB" w:rsidRPr="003208EA" w:rsidRDefault="007F66EB">
      <w:pPr>
        <w:rPr>
          <w:rFonts w:cs="Times New Roman"/>
          <w:bCs/>
          <w:sz w:val="20"/>
          <w:szCs w:val="20"/>
        </w:rPr>
      </w:pPr>
    </w:p>
    <w:p w14:paraId="40409CB2" w14:textId="77777777" w:rsidR="007F66EB" w:rsidRPr="003208EA" w:rsidRDefault="007F66EB">
      <w:pPr>
        <w:rPr>
          <w:rFonts w:cs="Times New Roman"/>
          <w:bCs/>
          <w:sz w:val="20"/>
          <w:szCs w:val="20"/>
        </w:rPr>
      </w:pPr>
    </w:p>
    <w:p w14:paraId="09C83248" w14:textId="77777777" w:rsidR="007F66EB" w:rsidRPr="003208EA" w:rsidRDefault="007F66EB">
      <w:pPr>
        <w:rPr>
          <w:rFonts w:cs="Times New Roman"/>
          <w:bCs/>
          <w:sz w:val="20"/>
          <w:szCs w:val="20"/>
        </w:rPr>
      </w:pPr>
      <w:r w:rsidRPr="003208EA">
        <w:rPr>
          <w:rFonts w:cs="Times New Roman"/>
          <w:bCs/>
          <w:sz w:val="20"/>
          <w:szCs w:val="20"/>
        </w:rPr>
        <w:t>Luogo e data di nascita______________________________residenza_________________________</w:t>
      </w:r>
    </w:p>
    <w:p w14:paraId="603DB0EC" w14:textId="77777777" w:rsidR="007F66EB" w:rsidRPr="003208EA" w:rsidRDefault="007F66EB">
      <w:pPr>
        <w:rPr>
          <w:rFonts w:cs="Times New Roman"/>
          <w:bCs/>
          <w:sz w:val="20"/>
          <w:szCs w:val="20"/>
        </w:rPr>
      </w:pPr>
    </w:p>
    <w:p w14:paraId="39B9337D" w14:textId="77777777" w:rsidR="007F66EB" w:rsidRPr="003208EA" w:rsidRDefault="007F66EB">
      <w:pPr>
        <w:rPr>
          <w:rFonts w:cs="Times New Roman"/>
          <w:bCs/>
          <w:sz w:val="20"/>
          <w:szCs w:val="20"/>
        </w:rPr>
      </w:pPr>
    </w:p>
    <w:p w14:paraId="10F90F84" w14:textId="77777777" w:rsidR="007F66EB" w:rsidRPr="003208EA" w:rsidRDefault="007F66EB">
      <w:pPr>
        <w:rPr>
          <w:rFonts w:cs="Times New Roman"/>
          <w:bCs/>
          <w:sz w:val="20"/>
          <w:szCs w:val="20"/>
        </w:rPr>
      </w:pPr>
      <w:r w:rsidRPr="003208EA">
        <w:rPr>
          <w:rFonts w:cs="Times New Roman"/>
          <w:bCs/>
          <w:sz w:val="20"/>
          <w:szCs w:val="20"/>
        </w:rPr>
        <w:t>Nome___________________________________Cognome_________________________________</w:t>
      </w:r>
    </w:p>
    <w:p w14:paraId="3DD4EAE8" w14:textId="77777777" w:rsidR="007F66EB" w:rsidRPr="003208EA" w:rsidRDefault="007F66EB">
      <w:pPr>
        <w:rPr>
          <w:rFonts w:cs="Times New Roman"/>
          <w:bCs/>
          <w:sz w:val="20"/>
          <w:szCs w:val="20"/>
        </w:rPr>
      </w:pPr>
    </w:p>
    <w:p w14:paraId="2C44A9B6" w14:textId="77777777" w:rsidR="007F66EB" w:rsidRPr="003208EA" w:rsidRDefault="007F66EB">
      <w:pPr>
        <w:rPr>
          <w:rFonts w:cs="Times New Roman"/>
          <w:bCs/>
          <w:sz w:val="20"/>
          <w:szCs w:val="20"/>
        </w:rPr>
      </w:pPr>
    </w:p>
    <w:p w14:paraId="612F8661" w14:textId="77777777" w:rsidR="007F66EB" w:rsidRPr="003208EA" w:rsidRDefault="007F66EB">
      <w:pPr>
        <w:rPr>
          <w:rFonts w:cs="Times New Roman"/>
        </w:rPr>
      </w:pPr>
      <w:r w:rsidRPr="003208EA">
        <w:rPr>
          <w:rFonts w:cs="Times New Roman"/>
          <w:bCs/>
          <w:sz w:val="20"/>
          <w:szCs w:val="20"/>
        </w:rPr>
        <w:t>Luogo e data di nascita______________________________residenza_________________________</w:t>
      </w:r>
    </w:p>
    <w:p w14:paraId="77431A37" w14:textId="77777777" w:rsidR="007F66EB" w:rsidRPr="003208EA" w:rsidRDefault="007F66EB">
      <w:pPr>
        <w:rPr>
          <w:rFonts w:cs="Times New Roman"/>
        </w:rPr>
      </w:pPr>
    </w:p>
    <w:p w14:paraId="6451AE28" w14:textId="77777777" w:rsidR="007F66EB" w:rsidRPr="003208EA" w:rsidRDefault="007F66EB">
      <w:pPr>
        <w:rPr>
          <w:rFonts w:cs="Times New Roman"/>
          <w:bCs/>
          <w:sz w:val="20"/>
          <w:szCs w:val="20"/>
        </w:rPr>
      </w:pPr>
      <w:r w:rsidRPr="003208EA">
        <w:rPr>
          <w:rFonts w:cs="Times New Roman"/>
          <w:bCs/>
          <w:sz w:val="20"/>
          <w:szCs w:val="20"/>
        </w:rPr>
        <w:t>Nome___________________________________Cognome_________________________________</w:t>
      </w:r>
    </w:p>
    <w:p w14:paraId="2C93303D" w14:textId="77777777" w:rsidR="007F66EB" w:rsidRPr="003208EA" w:rsidRDefault="007F66EB">
      <w:pPr>
        <w:rPr>
          <w:rFonts w:cs="Times New Roman"/>
          <w:bCs/>
          <w:sz w:val="20"/>
          <w:szCs w:val="20"/>
        </w:rPr>
      </w:pPr>
    </w:p>
    <w:p w14:paraId="25AE69BB" w14:textId="77777777" w:rsidR="007F66EB" w:rsidRPr="003208EA" w:rsidRDefault="007F66EB">
      <w:pPr>
        <w:rPr>
          <w:rFonts w:cs="Times New Roman"/>
          <w:bCs/>
          <w:sz w:val="20"/>
          <w:szCs w:val="20"/>
        </w:rPr>
      </w:pPr>
    </w:p>
    <w:p w14:paraId="2F1AEF0B" w14:textId="77777777" w:rsidR="007F66EB" w:rsidRPr="003208EA" w:rsidRDefault="007F66EB">
      <w:pPr>
        <w:rPr>
          <w:rFonts w:cs="Times New Roman"/>
        </w:rPr>
      </w:pPr>
      <w:r w:rsidRPr="003208EA">
        <w:rPr>
          <w:rFonts w:cs="Times New Roman"/>
          <w:bCs/>
          <w:sz w:val="20"/>
          <w:szCs w:val="20"/>
        </w:rPr>
        <w:t>Luogo e data di nascita______________________________residenza_________________________</w:t>
      </w:r>
    </w:p>
    <w:p w14:paraId="3751571B" w14:textId="77777777" w:rsidR="007F66EB" w:rsidRPr="003208EA" w:rsidRDefault="007F66EB">
      <w:pPr>
        <w:rPr>
          <w:rFonts w:cs="Times New Roman"/>
        </w:rPr>
      </w:pPr>
    </w:p>
    <w:p w14:paraId="4687860B" w14:textId="77777777" w:rsidR="007F66EB" w:rsidRPr="003208EA" w:rsidRDefault="007F66EB">
      <w:pPr>
        <w:rPr>
          <w:rFonts w:cs="Times New Roman"/>
        </w:rPr>
      </w:pPr>
    </w:p>
    <w:p w14:paraId="582E28AA" w14:textId="77777777" w:rsidR="007F66EB" w:rsidRPr="003208EA" w:rsidRDefault="007F66EB">
      <w:pPr>
        <w:rPr>
          <w:rFonts w:cs="Times New Roman"/>
          <w:bCs/>
          <w:sz w:val="20"/>
          <w:szCs w:val="20"/>
        </w:rPr>
      </w:pPr>
      <w:r w:rsidRPr="003208EA">
        <w:rPr>
          <w:rFonts w:cs="Times New Roman"/>
          <w:bCs/>
          <w:sz w:val="20"/>
          <w:szCs w:val="20"/>
        </w:rPr>
        <w:t>Nome___________________________________Cognome_________________________________</w:t>
      </w:r>
    </w:p>
    <w:p w14:paraId="1638DE07" w14:textId="77777777" w:rsidR="007F66EB" w:rsidRPr="003208EA" w:rsidRDefault="007F66EB">
      <w:pPr>
        <w:rPr>
          <w:rFonts w:cs="Times New Roman"/>
          <w:bCs/>
          <w:sz w:val="20"/>
          <w:szCs w:val="20"/>
        </w:rPr>
      </w:pPr>
    </w:p>
    <w:p w14:paraId="16A97543" w14:textId="77777777" w:rsidR="007F66EB" w:rsidRPr="003208EA" w:rsidRDefault="007F66EB">
      <w:pPr>
        <w:jc w:val="both"/>
        <w:rPr>
          <w:rFonts w:cs="Times New Roman"/>
          <w:bCs/>
          <w:sz w:val="20"/>
          <w:szCs w:val="20"/>
        </w:rPr>
      </w:pPr>
    </w:p>
    <w:p w14:paraId="45D4B3FB" w14:textId="77777777" w:rsidR="00EA7FBD" w:rsidRPr="00EA7FBD" w:rsidRDefault="00EA7FBD" w:rsidP="00EA7FBD">
      <w:pPr>
        <w:jc w:val="both"/>
        <w:rPr>
          <w:rFonts w:cs="Times New Roman"/>
          <w:bCs/>
          <w:i/>
          <w:sz w:val="20"/>
          <w:szCs w:val="20"/>
        </w:rPr>
      </w:pPr>
      <w:r w:rsidRPr="00EA7FBD">
        <w:rPr>
          <w:rFonts w:cs="Times New Roman"/>
          <w:bCs/>
          <w:i/>
          <w:sz w:val="20"/>
          <w:szCs w:val="20"/>
        </w:rPr>
        <w:t>Il/La sottoscritto/a dichiara, inoltre, di essere informato/a, ai sensi del Regolamento europeo n. 679/2016 che i dati personali raccolti saranno trattati, anche con strumenti informatici, esclusivamente nell’ambito del procedimento per il quale la presente dichiarazione viene resa.</w:t>
      </w:r>
    </w:p>
    <w:p w14:paraId="0C098166" w14:textId="77777777" w:rsidR="00EA7FBD" w:rsidRPr="003208EA" w:rsidRDefault="00EA7FBD" w:rsidP="00EA7FBD">
      <w:pPr>
        <w:pStyle w:val="Textbody"/>
        <w:rPr>
          <w:i/>
          <w:sz w:val="22"/>
          <w:szCs w:val="22"/>
        </w:rPr>
      </w:pPr>
    </w:p>
    <w:p w14:paraId="52A29FF8" w14:textId="426FEE14" w:rsidR="007F66EB" w:rsidRDefault="007F66EB">
      <w:pPr>
        <w:jc w:val="both"/>
        <w:rPr>
          <w:rFonts w:cs="Times New Roman"/>
          <w:b/>
          <w:bCs/>
          <w:sz w:val="20"/>
          <w:szCs w:val="20"/>
        </w:rPr>
      </w:pPr>
    </w:p>
    <w:p w14:paraId="5B0D52A0" w14:textId="77777777" w:rsidR="004C36FC" w:rsidRPr="003208EA" w:rsidRDefault="004C36FC">
      <w:pPr>
        <w:jc w:val="both"/>
        <w:rPr>
          <w:rFonts w:cs="Times New Roman"/>
          <w:b/>
          <w:bCs/>
          <w:sz w:val="20"/>
          <w:szCs w:val="20"/>
        </w:rPr>
      </w:pPr>
    </w:p>
    <w:p w14:paraId="04A08387" w14:textId="77777777" w:rsidR="004C36FC" w:rsidRPr="003208EA" w:rsidRDefault="004C36FC" w:rsidP="004C36FC">
      <w:pPr>
        <w:pStyle w:val="Standard"/>
        <w:rPr>
          <w:sz w:val="22"/>
          <w:szCs w:val="22"/>
        </w:rPr>
      </w:pPr>
      <w:r w:rsidRPr="003208EA">
        <w:rPr>
          <w:sz w:val="22"/>
          <w:szCs w:val="22"/>
        </w:rPr>
        <w:t xml:space="preserve">        ______________________________                                _________________________________</w:t>
      </w:r>
    </w:p>
    <w:p w14:paraId="1CE280E0" w14:textId="0FEF6841" w:rsidR="004C36FC" w:rsidRPr="003208EA" w:rsidRDefault="004C36FC" w:rsidP="004C36FC">
      <w:pPr>
        <w:tabs>
          <w:tab w:val="left" w:pos="4678"/>
        </w:tabs>
        <w:ind w:left="4678" w:hanging="4678"/>
        <w:jc w:val="center"/>
        <w:rPr>
          <w:rFonts w:cs="Times New Roman"/>
          <w:sz w:val="18"/>
          <w:szCs w:val="18"/>
        </w:rPr>
      </w:pPr>
      <w:r w:rsidRPr="003208EA">
        <w:rPr>
          <w:rFonts w:cs="Times New Roman"/>
          <w:sz w:val="18"/>
          <w:szCs w:val="18"/>
        </w:rPr>
        <w:t>(Luogo e data)</w:t>
      </w:r>
      <w:r w:rsidRPr="003208EA">
        <w:rPr>
          <w:rFonts w:cs="Times New Roman"/>
        </w:rPr>
        <w:tab/>
      </w:r>
      <w:r w:rsidRPr="003208EA">
        <w:rPr>
          <w:rFonts w:cs="Times New Roman"/>
        </w:rPr>
        <w:tab/>
      </w:r>
      <w:r w:rsidRPr="003208EA">
        <w:rPr>
          <w:rFonts w:cs="Times New Roman"/>
          <w:sz w:val="18"/>
          <w:szCs w:val="18"/>
        </w:rPr>
        <w:t xml:space="preserve">(Firma leggibile </w:t>
      </w:r>
      <w:r>
        <w:rPr>
          <w:rFonts w:cs="Times New Roman"/>
          <w:sz w:val="18"/>
          <w:szCs w:val="18"/>
        </w:rPr>
        <w:t>del dichiarante</w:t>
      </w:r>
      <w:r w:rsidR="002123AC">
        <w:rPr>
          <w:rStyle w:val="Rimandonotaapidipagina"/>
          <w:sz w:val="18"/>
          <w:szCs w:val="18"/>
        </w:rPr>
        <w:footnoteReference w:id="5"/>
      </w:r>
    </w:p>
    <w:p w14:paraId="3876D902" w14:textId="77777777" w:rsidR="004C36FC" w:rsidRPr="003208EA" w:rsidRDefault="004C36FC" w:rsidP="004C36FC">
      <w:pPr>
        <w:pStyle w:val="Standard"/>
        <w:jc w:val="both"/>
        <w:rPr>
          <w:sz w:val="22"/>
          <w:szCs w:val="22"/>
        </w:rPr>
      </w:pPr>
    </w:p>
    <w:p w14:paraId="43DFD17E" w14:textId="77777777" w:rsidR="007F66EB" w:rsidRPr="003208EA" w:rsidRDefault="007F66EB">
      <w:pPr>
        <w:jc w:val="both"/>
        <w:rPr>
          <w:rFonts w:cs="Times New Roman"/>
          <w:b/>
          <w:bCs/>
          <w:sz w:val="20"/>
          <w:szCs w:val="20"/>
        </w:rPr>
      </w:pPr>
    </w:p>
    <w:p w14:paraId="0482630A" w14:textId="49C90934" w:rsidR="004C36FC" w:rsidRPr="0035026F" w:rsidRDefault="0035026F">
      <w:pPr>
        <w:jc w:val="both"/>
        <w:rPr>
          <w:rFonts w:cs="Times New Roman"/>
          <w:sz w:val="20"/>
          <w:szCs w:val="20"/>
        </w:rPr>
      </w:pPr>
      <w:r w:rsidRPr="0035026F">
        <w:rPr>
          <w:rFonts w:cs="Times New Roman"/>
          <w:color w:val="999999"/>
          <w:sz w:val="16"/>
          <w:szCs w:val="16"/>
        </w:rPr>
        <w:t>Ai sensi dell'art. 38 del D.P.R. 28 dicembre 2000, n. 445, le istanze e le dichiarazioni da presentare alla pubblica amministrazione sono sottoscritte dall'interessato in presenza del dipendente addetto ovvero sottoscritte e presentate unitamente a copia fotostatica non autenticata di un documento di identità del sottoscrittore.</w:t>
      </w:r>
    </w:p>
    <w:p w14:paraId="1CAF1C76" w14:textId="6A0D99F5" w:rsidR="007F66EB" w:rsidRPr="003208EA" w:rsidRDefault="007F66EB">
      <w:pPr>
        <w:pageBreakBefore/>
        <w:spacing w:before="120" w:after="120"/>
        <w:jc w:val="both"/>
        <w:rPr>
          <w:rFonts w:cs="Times New Roman"/>
          <w:sz w:val="19"/>
          <w:szCs w:val="19"/>
        </w:rPr>
      </w:pPr>
      <w:r w:rsidRPr="003208EA">
        <w:rPr>
          <w:rStyle w:val="Carpredefinitoparagrafo1"/>
          <w:rFonts w:cs="Times New Roman"/>
          <w:sz w:val="20"/>
          <w:szCs w:val="20"/>
        </w:rPr>
        <w:lastRenderedPageBreak/>
        <w:t>A</w:t>
      </w:r>
      <w:r w:rsidRPr="003208EA">
        <w:rPr>
          <w:rStyle w:val="Carpredefinitoparagrafo1"/>
          <w:rFonts w:cs="Times New Roman"/>
          <w:spacing w:val="-7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s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e</w:t>
      </w:r>
      <w:r w:rsidRPr="003208EA">
        <w:rPr>
          <w:rStyle w:val="Carpredefinitoparagrafo1"/>
          <w:rFonts w:cs="Times New Roman"/>
          <w:sz w:val="20"/>
          <w:szCs w:val="20"/>
        </w:rPr>
        <w:t>g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u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t</w:t>
      </w:r>
      <w:r w:rsidRPr="003208EA">
        <w:rPr>
          <w:rStyle w:val="Carpredefinitoparagrafo1"/>
          <w:rFonts w:cs="Times New Roman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-6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d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e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-6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nu</w:t>
      </w:r>
      <w:r w:rsidRPr="003208EA">
        <w:rPr>
          <w:rStyle w:val="Carpredefinitoparagrafo1"/>
          <w:rFonts w:cs="Times New Roman"/>
          <w:sz w:val="20"/>
          <w:szCs w:val="20"/>
        </w:rPr>
        <w:t>ovi</w:t>
      </w:r>
      <w:r w:rsidRPr="003208EA">
        <w:rPr>
          <w:rStyle w:val="Carpredefinitoparagrafo1"/>
          <w:rFonts w:cs="Times New Roman"/>
          <w:spacing w:val="-6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c</w:t>
      </w:r>
      <w:r w:rsidRPr="003208EA">
        <w:rPr>
          <w:rStyle w:val="Carpredefinitoparagrafo1"/>
          <w:rFonts w:cs="Times New Roman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3"/>
          <w:sz w:val="20"/>
          <w:szCs w:val="20"/>
        </w:rPr>
        <w:t>n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tr</w:t>
      </w:r>
      <w:r w:rsidRPr="003208EA">
        <w:rPr>
          <w:rStyle w:val="Carpredefinitoparagrafo1"/>
          <w:rFonts w:cs="Times New Roman"/>
          <w:sz w:val="20"/>
          <w:szCs w:val="20"/>
        </w:rPr>
        <w:t>olli</w:t>
      </w:r>
      <w:r w:rsidRPr="003208EA">
        <w:rPr>
          <w:rStyle w:val="Carpredefinitoparagrafo1"/>
          <w:rFonts w:cs="Times New Roman"/>
          <w:spacing w:val="-6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a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n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t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-3"/>
          <w:sz w:val="20"/>
          <w:szCs w:val="20"/>
        </w:rPr>
        <w:t>m</w:t>
      </w:r>
      <w:r w:rsidRPr="003208EA">
        <w:rPr>
          <w:rStyle w:val="Carpredefinitoparagrafo1"/>
          <w:rFonts w:cs="Times New Roman"/>
          <w:sz w:val="20"/>
          <w:szCs w:val="20"/>
        </w:rPr>
        <w:t>a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f</w:t>
      </w:r>
      <w:r w:rsidRPr="003208EA">
        <w:rPr>
          <w:rStyle w:val="Carpredefinitoparagrafo1"/>
          <w:rFonts w:cs="Times New Roman"/>
          <w:sz w:val="20"/>
          <w:szCs w:val="20"/>
        </w:rPr>
        <w:t>ia</w:t>
      </w:r>
      <w:r w:rsidRPr="003208EA">
        <w:rPr>
          <w:rStyle w:val="Carpredefinitoparagrafo1"/>
          <w:rFonts w:cs="Times New Roman"/>
          <w:spacing w:val="-6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n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tr</w:t>
      </w:r>
      <w:r w:rsidRPr="003208EA">
        <w:rPr>
          <w:rStyle w:val="Carpredefinitoparagrafo1"/>
          <w:rFonts w:cs="Times New Roman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d</w:t>
      </w:r>
      <w:r w:rsidRPr="003208EA">
        <w:rPr>
          <w:rStyle w:val="Carpredefinitoparagrafo1"/>
          <w:rFonts w:cs="Times New Roman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t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t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-6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d</w:t>
      </w:r>
      <w:r w:rsidRPr="003208EA">
        <w:rPr>
          <w:rStyle w:val="Carpredefinitoparagrafo1"/>
          <w:rFonts w:cs="Times New Roman"/>
          <w:sz w:val="20"/>
          <w:szCs w:val="20"/>
        </w:rPr>
        <w:t>al</w:t>
      </w:r>
      <w:r w:rsidRPr="003208EA">
        <w:rPr>
          <w:rStyle w:val="Carpredefinitoparagrafo1"/>
          <w:rFonts w:cs="Times New Roman"/>
          <w:spacing w:val="-6"/>
          <w:sz w:val="20"/>
          <w:szCs w:val="20"/>
        </w:rPr>
        <w:t xml:space="preserve"> </w:t>
      </w:r>
      <w:r w:rsidR="005E7CA1" w:rsidRPr="003208EA">
        <w:rPr>
          <w:rStyle w:val="Carpredefinitoparagrafo1"/>
          <w:rFonts w:cs="Times New Roman"/>
          <w:spacing w:val="-1"/>
          <w:sz w:val="20"/>
          <w:szCs w:val="20"/>
        </w:rPr>
        <w:t>d</w:t>
      </w:r>
      <w:r w:rsidR="005E7CA1" w:rsidRPr="003208EA">
        <w:rPr>
          <w:rStyle w:val="Carpredefinitoparagrafo1"/>
          <w:rFonts w:cs="Times New Roman"/>
          <w:sz w:val="20"/>
          <w:szCs w:val="20"/>
        </w:rPr>
        <w:t>.lgs</w:t>
      </w:r>
      <w:r w:rsidRPr="003208EA">
        <w:rPr>
          <w:rStyle w:val="Carpredefinitoparagrafo1"/>
          <w:rFonts w:cs="Times New Roman"/>
          <w:sz w:val="20"/>
          <w:szCs w:val="20"/>
        </w:rPr>
        <w:t>.</w:t>
      </w:r>
      <w:r w:rsidRPr="003208EA">
        <w:rPr>
          <w:rStyle w:val="Carpredefinitoparagrafo1"/>
          <w:rFonts w:cs="Times New Roman"/>
          <w:spacing w:val="-6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n</w:t>
      </w:r>
      <w:r w:rsidRPr="003208EA">
        <w:rPr>
          <w:rStyle w:val="Carpredefinitoparagrafo1"/>
          <w:rFonts w:cs="Times New Roman"/>
          <w:sz w:val="20"/>
          <w:szCs w:val="20"/>
        </w:rPr>
        <w:t>.</w:t>
      </w:r>
      <w:r w:rsidRPr="003208EA">
        <w:rPr>
          <w:rStyle w:val="Carpredefinitoparagrafo1"/>
          <w:rFonts w:cs="Times New Roman"/>
          <w:spacing w:val="-6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159/2011</w:t>
      </w:r>
      <w:r w:rsidRPr="003208EA">
        <w:rPr>
          <w:rStyle w:val="Carpredefinitoparagrafo1"/>
          <w:rFonts w:cs="Times New Roman"/>
          <w:spacing w:val="-6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e</w:t>
      </w:r>
      <w:r w:rsidRPr="003208EA">
        <w:rPr>
          <w:rStyle w:val="Carpredefinitoparagrafo1"/>
          <w:rFonts w:cs="Times New Roman"/>
          <w:spacing w:val="-7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s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u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c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c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e</w:t>
      </w:r>
      <w:r w:rsidRPr="003208EA">
        <w:rPr>
          <w:rStyle w:val="Carpredefinitoparagrafo1"/>
          <w:rFonts w:cs="Times New Roman"/>
          <w:sz w:val="20"/>
          <w:szCs w:val="20"/>
        </w:rPr>
        <w:t>ssive</w:t>
      </w:r>
      <w:r w:rsidRPr="003208EA">
        <w:rPr>
          <w:rStyle w:val="Carpredefinitoparagrafo1"/>
          <w:rFonts w:cs="Times New Roman"/>
          <w:spacing w:val="-5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m</w:t>
      </w:r>
      <w:r w:rsidRPr="003208EA">
        <w:rPr>
          <w:rStyle w:val="Carpredefinitoparagrafo1"/>
          <w:rFonts w:cs="Times New Roman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d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f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c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h</w:t>
      </w:r>
      <w:r w:rsidRPr="003208EA">
        <w:rPr>
          <w:rStyle w:val="Carpredefinitoparagrafo1"/>
          <w:rFonts w:cs="Times New Roman"/>
          <w:sz w:val="20"/>
          <w:szCs w:val="20"/>
        </w:rPr>
        <w:t>e</w:t>
      </w:r>
      <w:r w:rsidRPr="003208EA">
        <w:rPr>
          <w:rStyle w:val="Carpredefinitoparagrafo1"/>
          <w:rFonts w:cs="Times New Roman"/>
          <w:w w:val="99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e</w:t>
      </w:r>
      <w:r w:rsidRPr="003208EA">
        <w:rPr>
          <w:rStyle w:val="Carpredefinitoparagrafo1"/>
          <w:rFonts w:cs="Times New Roman"/>
          <w:spacing w:val="14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c</w:t>
      </w:r>
      <w:r w:rsidRPr="003208EA">
        <w:rPr>
          <w:rStyle w:val="Carpredefinitoparagrafo1"/>
          <w:rFonts w:cs="Times New Roman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r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r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e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z</w:t>
      </w:r>
      <w:r w:rsidRPr="003208EA">
        <w:rPr>
          <w:rStyle w:val="Carpredefinitoparagrafo1"/>
          <w:rFonts w:cs="Times New Roman"/>
          <w:sz w:val="20"/>
          <w:szCs w:val="20"/>
        </w:rPr>
        <w:t>io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n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16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si</w:t>
      </w:r>
      <w:r w:rsidRPr="003208EA">
        <w:rPr>
          <w:rStyle w:val="Carpredefinitoparagrafo1"/>
          <w:rFonts w:cs="Times New Roman"/>
          <w:spacing w:val="16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e</w:t>
      </w:r>
      <w:r w:rsidRPr="003208EA">
        <w:rPr>
          <w:rStyle w:val="Carpredefinitoparagrafo1"/>
          <w:rFonts w:cs="Times New Roman"/>
          <w:sz w:val="20"/>
          <w:szCs w:val="20"/>
        </w:rPr>
        <w:t>l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e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n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c</w:t>
      </w:r>
      <w:r w:rsidRPr="003208EA">
        <w:rPr>
          <w:rStyle w:val="Carpredefinitoparagrafo1"/>
          <w:rFonts w:cs="Times New Roman"/>
          <w:sz w:val="20"/>
          <w:szCs w:val="20"/>
        </w:rPr>
        <w:t>a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n</w:t>
      </w:r>
      <w:r w:rsidRPr="003208EA">
        <w:rPr>
          <w:rStyle w:val="Carpredefinitoparagrafo1"/>
          <w:rFonts w:cs="Times New Roman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15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d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17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2"/>
          <w:sz w:val="20"/>
          <w:szCs w:val="20"/>
        </w:rPr>
        <w:t>s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e</w:t>
      </w:r>
      <w:r w:rsidRPr="003208EA">
        <w:rPr>
          <w:rStyle w:val="Carpredefinitoparagrafo1"/>
          <w:rFonts w:cs="Times New Roman"/>
          <w:sz w:val="20"/>
          <w:szCs w:val="20"/>
        </w:rPr>
        <w:t>g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u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t</w:t>
      </w:r>
      <w:r w:rsidRPr="003208EA">
        <w:rPr>
          <w:rStyle w:val="Carpredefinitoparagrafo1"/>
          <w:rFonts w:cs="Times New Roman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15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17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sogg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ett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18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d</w:t>
      </w:r>
      <w:r w:rsidRPr="003208EA">
        <w:rPr>
          <w:rStyle w:val="Carpredefinitoparagrafo1"/>
          <w:rFonts w:cs="Times New Roman"/>
          <w:sz w:val="20"/>
          <w:szCs w:val="20"/>
        </w:rPr>
        <w:t>a</w:t>
      </w:r>
      <w:r w:rsidRPr="003208EA">
        <w:rPr>
          <w:rStyle w:val="Carpredefinitoparagrafo1"/>
          <w:rFonts w:cs="Times New Roman"/>
          <w:spacing w:val="16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so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t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t</w:t>
      </w:r>
      <w:r w:rsidRPr="003208EA">
        <w:rPr>
          <w:rStyle w:val="Carpredefinitoparagrafo1"/>
          <w:rFonts w:cs="Times New Roman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p</w:t>
      </w:r>
      <w:r w:rsidRPr="003208EA">
        <w:rPr>
          <w:rStyle w:val="Carpredefinitoparagrafo1"/>
          <w:rFonts w:cs="Times New Roman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rr</w:t>
      </w:r>
      <w:r w:rsidRPr="003208EA">
        <w:rPr>
          <w:rStyle w:val="Carpredefinitoparagrafo1"/>
          <w:rFonts w:cs="Times New Roman"/>
          <w:sz w:val="20"/>
          <w:szCs w:val="20"/>
        </w:rPr>
        <w:t>e</w:t>
      </w:r>
      <w:r w:rsidRPr="003208EA">
        <w:rPr>
          <w:rStyle w:val="Carpredefinitoparagrafo1"/>
          <w:rFonts w:cs="Times New Roman"/>
          <w:spacing w:val="14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a</w:t>
      </w:r>
      <w:r w:rsidRPr="003208EA">
        <w:rPr>
          <w:rStyle w:val="Carpredefinitoparagrafo1"/>
          <w:rFonts w:cs="Times New Roman"/>
          <w:spacing w:val="18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c</w:t>
      </w:r>
      <w:r w:rsidRPr="003208EA">
        <w:rPr>
          <w:rStyle w:val="Carpredefinitoparagrafo1"/>
          <w:rFonts w:cs="Times New Roman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n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tr</w:t>
      </w:r>
      <w:r w:rsidRPr="003208EA">
        <w:rPr>
          <w:rStyle w:val="Carpredefinitoparagrafo1"/>
          <w:rFonts w:cs="Times New Roman"/>
          <w:sz w:val="20"/>
          <w:szCs w:val="20"/>
        </w:rPr>
        <w:t>ollo,</w:t>
      </w:r>
      <w:r w:rsidRPr="003208EA">
        <w:rPr>
          <w:rStyle w:val="Carpredefinitoparagrafo1"/>
          <w:rFonts w:cs="Times New Roman"/>
          <w:spacing w:val="16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c</w:t>
      </w:r>
      <w:r w:rsidRPr="003208EA">
        <w:rPr>
          <w:rStyle w:val="Carpredefinitoparagrafo1"/>
          <w:rFonts w:cs="Times New Roman"/>
          <w:sz w:val="20"/>
          <w:szCs w:val="20"/>
        </w:rPr>
        <w:t>on</w:t>
      </w:r>
      <w:r w:rsidRPr="003208EA">
        <w:rPr>
          <w:rStyle w:val="Carpredefinitoparagrafo1"/>
          <w:rFonts w:cs="Times New Roman"/>
          <w:w w:val="99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r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f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er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me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n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t</w:t>
      </w:r>
      <w:r w:rsidRPr="003208EA">
        <w:rPr>
          <w:rStyle w:val="Carpredefinitoparagrafo1"/>
          <w:rFonts w:cs="Times New Roman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-8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ai</w:t>
      </w:r>
      <w:r w:rsidRPr="003208EA">
        <w:rPr>
          <w:rStyle w:val="Carpredefinitoparagrafo1"/>
          <w:rFonts w:cs="Times New Roman"/>
          <w:spacing w:val="-7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t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p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-7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d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-7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s</w:t>
      </w:r>
      <w:r w:rsidRPr="003208EA">
        <w:rPr>
          <w:rStyle w:val="Carpredefinitoparagrafo1"/>
          <w:rFonts w:cs="Times New Roman"/>
          <w:spacing w:val="-3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c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et</w:t>
      </w:r>
      <w:r w:rsidRPr="003208EA">
        <w:rPr>
          <w:rStyle w:val="Carpredefinitoparagrafo1"/>
          <w:rFonts w:cs="Times New Roman"/>
          <w:sz w:val="20"/>
          <w:szCs w:val="20"/>
        </w:rPr>
        <w:t>à</w:t>
      </w:r>
      <w:r w:rsidRPr="003208EA">
        <w:rPr>
          <w:rStyle w:val="Carpredefinitoparagrafo1"/>
          <w:rFonts w:cs="Times New Roman"/>
          <w:spacing w:val="-7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e</w:t>
      </w:r>
      <w:r w:rsidRPr="003208EA">
        <w:rPr>
          <w:rStyle w:val="Carpredefinitoparagrafo1"/>
          <w:rFonts w:cs="Times New Roman"/>
          <w:spacing w:val="-7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c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h</w:t>
      </w:r>
      <w:r w:rsidRPr="003208EA">
        <w:rPr>
          <w:rStyle w:val="Carpredefinitoparagrafo1"/>
          <w:rFonts w:cs="Times New Roman"/>
          <w:sz w:val="20"/>
          <w:szCs w:val="20"/>
        </w:rPr>
        <w:t>e</w:t>
      </w:r>
      <w:r w:rsidRPr="003208EA">
        <w:rPr>
          <w:rStyle w:val="Carpredefinitoparagrafo1"/>
          <w:rFonts w:cs="Times New Roman"/>
          <w:spacing w:val="-8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d</w:t>
      </w:r>
      <w:r w:rsidRPr="003208EA">
        <w:rPr>
          <w:rStyle w:val="Carpredefinitoparagrafo1"/>
          <w:rFonts w:cs="Times New Roman"/>
          <w:sz w:val="20"/>
          <w:szCs w:val="20"/>
        </w:rPr>
        <w:t>ov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r</w:t>
      </w:r>
      <w:r w:rsidRPr="003208EA">
        <w:rPr>
          <w:rStyle w:val="Carpredefinitoparagrafo1"/>
          <w:rFonts w:cs="Times New Roman"/>
          <w:sz w:val="20"/>
          <w:szCs w:val="20"/>
        </w:rPr>
        <w:t>a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nn</w:t>
      </w:r>
      <w:r w:rsidRPr="003208EA">
        <w:rPr>
          <w:rStyle w:val="Carpredefinitoparagrafo1"/>
          <w:rFonts w:cs="Times New Roman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-7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p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re</w:t>
      </w:r>
      <w:r w:rsidRPr="003208EA">
        <w:rPr>
          <w:rStyle w:val="Carpredefinitoparagrafo1"/>
          <w:rFonts w:cs="Times New Roman"/>
          <w:sz w:val="20"/>
          <w:szCs w:val="20"/>
        </w:rPr>
        <w:t>s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e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n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t</w:t>
      </w:r>
      <w:r w:rsidRPr="003208EA">
        <w:rPr>
          <w:rStyle w:val="Carpredefinitoparagrafo1"/>
          <w:rFonts w:cs="Times New Roman"/>
          <w:sz w:val="20"/>
          <w:szCs w:val="20"/>
        </w:rPr>
        <w:t>a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r</w:t>
      </w:r>
      <w:r w:rsidRPr="003208EA">
        <w:rPr>
          <w:rStyle w:val="Carpredefinitoparagrafo1"/>
          <w:rFonts w:cs="Times New Roman"/>
          <w:sz w:val="20"/>
          <w:szCs w:val="20"/>
        </w:rPr>
        <w:t>e</w:t>
      </w:r>
      <w:r w:rsidRPr="003208EA">
        <w:rPr>
          <w:rStyle w:val="Carpredefinitoparagrafo1"/>
          <w:rFonts w:cs="Times New Roman"/>
          <w:spacing w:val="-8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pacing w:val="2"/>
          <w:sz w:val="20"/>
          <w:szCs w:val="20"/>
        </w:rPr>
        <w:t>l</w:t>
      </w:r>
      <w:r w:rsidRPr="003208EA">
        <w:rPr>
          <w:rStyle w:val="Carpredefinitoparagrafo1"/>
          <w:rFonts w:cs="Times New Roman"/>
          <w:sz w:val="20"/>
          <w:szCs w:val="20"/>
        </w:rPr>
        <w:t>e</w:t>
      </w:r>
      <w:r w:rsidRPr="003208EA">
        <w:rPr>
          <w:rStyle w:val="Carpredefinitoparagrafo1"/>
          <w:rFonts w:cs="Times New Roman"/>
          <w:spacing w:val="-8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si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n</w:t>
      </w:r>
      <w:r w:rsidRPr="003208EA">
        <w:rPr>
          <w:rStyle w:val="Carpredefinitoparagrafo1"/>
          <w:rFonts w:cs="Times New Roman"/>
          <w:sz w:val="20"/>
          <w:szCs w:val="20"/>
        </w:rPr>
        <w:t>gole</w:t>
      </w:r>
      <w:r w:rsidRPr="003208EA">
        <w:rPr>
          <w:rStyle w:val="Carpredefinitoparagrafo1"/>
          <w:rFonts w:cs="Times New Roman"/>
          <w:spacing w:val="-8"/>
          <w:sz w:val="20"/>
          <w:szCs w:val="20"/>
        </w:rPr>
        <w:t xml:space="preserve"> </w:t>
      </w:r>
      <w:r w:rsidRPr="003208EA">
        <w:rPr>
          <w:rStyle w:val="Carpredefinitoparagrafo1"/>
          <w:rFonts w:cs="Times New Roman"/>
          <w:sz w:val="20"/>
          <w:szCs w:val="20"/>
        </w:rPr>
        <w:t>a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u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t</w:t>
      </w:r>
      <w:r w:rsidRPr="003208EA">
        <w:rPr>
          <w:rStyle w:val="Carpredefinitoparagrafo1"/>
          <w:rFonts w:cs="Times New Roman"/>
          <w:sz w:val="20"/>
          <w:szCs w:val="20"/>
        </w:rPr>
        <w:t>o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cert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f</w:t>
      </w:r>
      <w:r w:rsidRPr="003208EA">
        <w:rPr>
          <w:rStyle w:val="Carpredefinitoparagrafo1"/>
          <w:rFonts w:cs="Times New Roman"/>
          <w:sz w:val="20"/>
          <w:szCs w:val="20"/>
        </w:rPr>
        <w:t>i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c</w:t>
      </w:r>
      <w:r w:rsidRPr="003208EA">
        <w:rPr>
          <w:rStyle w:val="Carpredefinitoparagrafo1"/>
          <w:rFonts w:cs="Times New Roman"/>
          <w:sz w:val="20"/>
          <w:szCs w:val="20"/>
        </w:rPr>
        <w:t>a</w:t>
      </w:r>
      <w:r w:rsidRPr="003208EA">
        <w:rPr>
          <w:rStyle w:val="Carpredefinitoparagrafo1"/>
          <w:rFonts w:cs="Times New Roman"/>
          <w:spacing w:val="-1"/>
          <w:sz w:val="20"/>
          <w:szCs w:val="20"/>
        </w:rPr>
        <w:t>z</w:t>
      </w:r>
      <w:r w:rsidRPr="003208EA">
        <w:rPr>
          <w:rStyle w:val="Carpredefinitoparagrafo1"/>
          <w:rFonts w:cs="Times New Roman"/>
          <w:sz w:val="20"/>
          <w:szCs w:val="20"/>
        </w:rPr>
        <w:t>io</w:t>
      </w:r>
      <w:r w:rsidRPr="003208EA">
        <w:rPr>
          <w:rStyle w:val="Carpredefinitoparagrafo1"/>
          <w:rFonts w:cs="Times New Roman"/>
          <w:spacing w:val="1"/>
          <w:sz w:val="20"/>
          <w:szCs w:val="20"/>
        </w:rPr>
        <w:t>n</w:t>
      </w:r>
      <w:r w:rsidRPr="003208EA">
        <w:rPr>
          <w:rStyle w:val="Carpredefinitoparagrafo1"/>
          <w:rFonts w:cs="Times New Roman"/>
          <w:sz w:val="20"/>
          <w:szCs w:val="20"/>
        </w:rPr>
        <w:t>i.</w:t>
      </w:r>
    </w:p>
    <w:p w14:paraId="04E3A3B4" w14:textId="77777777" w:rsidR="007F66EB" w:rsidRPr="003208EA" w:rsidRDefault="007F66EB">
      <w:pPr>
        <w:pStyle w:val="Normale1"/>
        <w:spacing w:before="8" w:line="190" w:lineRule="exact"/>
        <w:rPr>
          <w:rFonts w:cs="Times New Roman"/>
          <w:sz w:val="19"/>
          <w:szCs w:val="19"/>
        </w:rPr>
      </w:pPr>
    </w:p>
    <w:p w14:paraId="2C0BD2C9" w14:textId="77777777" w:rsidR="007F66EB" w:rsidRPr="003208EA" w:rsidRDefault="007F66EB">
      <w:pPr>
        <w:pStyle w:val="Normale1"/>
        <w:spacing w:line="200" w:lineRule="exact"/>
        <w:rPr>
          <w:rFonts w:cs="Times New Roman"/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4"/>
        <w:gridCol w:w="717"/>
        <w:gridCol w:w="4693"/>
      </w:tblGrid>
      <w:tr w:rsidR="007F66EB" w:rsidRPr="003208EA" w14:paraId="3237D8CF" w14:textId="77777777">
        <w:trPr>
          <w:trHeight w:hRule="exact" w:val="7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2ACE" w14:textId="77777777" w:rsidR="007F66EB" w:rsidRPr="003208EA" w:rsidRDefault="007F66EB">
            <w:pPr>
              <w:pStyle w:val="Normale1"/>
              <w:rPr>
                <w:rFonts w:cs="Times New Roman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0D1B" w14:textId="77777777" w:rsidR="007F66EB" w:rsidRPr="003208EA" w:rsidRDefault="007F66EB">
            <w:pPr>
              <w:pStyle w:val="TableParagraph"/>
              <w:spacing w:before="7" w:line="220" w:lineRule="exact"/>
              <w:rPr>
                <w:rFonts w:cs="Times New Roman"/>
              </w:rPr>
            </w:pPr>
          </w:p>
          <w:p w14:paraId="4470B0B5" w14:textId="05544256" w:rsidR="007F66EB" w:rsidRPr="003208EA" w:rsidRDefault="007F66EB">
            <w:pPr>
              <w:pStyle w:val="TableParagraph"/>
              <w:ind w:left="1542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b/>
                <w:bCs/>
                <w:sz w:val="20"/>
                <w:szCs w:val="20"/>
              </w:rPr>
              <w:t>Art.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8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z w:val="20"/>
                <w:szCs w:val="20"/>
              </w:rPr>
              <w:t>el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5E7CA1" w:rsidRPr="003208EA">
              <w:rPr>
                <w:rStyle w:val="Carpredefinitoparagrafo1"/>
                <w:rFonts w:eastAsia="Times New Roman" w:cs="Times New Roman"/>
                <w:b/>
                <w:bCs/>
                <w:sz w:val="20"/>
                <w:szCs w:val="20"/>
              </w:rPr>
              <w:t>d.</w:t>
            </w:r>
            <w:r w:rsidR="005E7CA1" w:rsidRPr="003208EA">
              <w:rPr>
                <w:rStyle w:val="Carpredefinitoparagrafo1"/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 w:rsidR="005E7CA1" w:rsidRPr="003208EA">
              <w:rPr>
                <w:rStyle w:val="Carpredefinitoparagrafo1"/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 w:rsidR="005E7CA1" w:rsidRPr="003208EA">
              <w:rPr>
                <w:rStyle w:val="Carpredefinitoparagrafo1"/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5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9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F66EB" w:rsidRPr="003208EA" w14:paraId="1139B924" w14:textId="77777777">
        <w:trPr>
          <w:trHeight w:hRule="exact" w:val="239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55ADD" w14:textId="77777777" w:rsidR="007F66EB" w:rsidRPr="003208EA" w:rsidRDefault="007F66EB">
            <w:pPr>
              <w:pStyle w:val="TableParagraph"/>
              <w:spacing w:line="222" w:lineRule="exact"/>
              <w:ind w:left="10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FB85B5" w14:textId="77777777" w:rsidR="007F66EB" w:rsidRPr="003208EA" w:rsidRDefault="007F66EB">
            <w:pPr>
              <w:pStyle w:val="TableParagraph"/>
              <w:spacing w:line="222" w:lineRule="exact"/>
              <w:ind w:left="462"/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5455E26" w14:textId="77777777" w:rsidR="007F66EB" w:rsidRPr="003208EA" w:rsidRDefault="007F66EB">
            <w:pPr>
              <w:pStyle w:val="TableParagraph"/>
              <w:spacing w:line="222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are</w:t>
            </w:r>
            <w:r w:rsidRPr="003208EA">
              <w:rPr>
                <w:rStyle w:val="Carpredefinitoparagrafo1"/>
                <w:rFonts w:eastAsia="Times New Roman" w:cs="Times New Roman"/>
                <w:spacing w:val="-1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’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</w:p>
        </w:tc>
      </w:tr>
      <w:tr w:rsidR="007F66EB" w:rsidRPr="003208EA" w14:paraId="7CDEBA2C" w14:textId="77777777">
        <w:trPr>
          <w:trHeight w:hRule="exact" w:val="23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04BAE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4AE4357E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2FE4F02D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co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7F66EB" w:rsidRPr="003208EA" w14:paraId="698A25C6" w14:textId="77777777">
        <w:trPr>
          <w:trHeight w:hRule="exact" w:val="231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9234C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BD116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3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0EE7E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f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on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gg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et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7F66EB" w:rsidRPr="003208EA" w14:paraId="06FAEE72" w14:textId="77777777">
        <w:trPr>
          <w:trHeight w:hRule="exact" w:val="239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7FA23" w14:textId="77777777" w:rsidR="007F66EB" w:rsidRPr="003208EA" w:rsidRDefault="007F66EB">
            <w:pPr>
              <w:pStyle w:val="TableParagraph"/>
              <w:spacing w:line="222" w:lineRule="exact"/>
              <w:ind w:left="102"/>
              <w:rPr>
                <w:rStyle w:val="Carpredefinitoparagrafo1"/>
                <w:rFonts w:eastAsia="Times New Roman" w:cs="Times New Roman"/>
                <w:w w:val="95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az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A40F6B" w14:textId="77777777" w:rsidR="007F66EB" w:rsidRPr="003208EA" w:rsidRDefault="007F66EB">
            <w:pPr>
              <w:pStyle w:val="TableParagraph"/>
              <w:spacing w:line="222" w:lineRule="exact"/>
              <w:ind w:right="77"/>
              <w:jc w:val="right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w w:val="95"/>
                <w:sz w:val="20"/>
                <w:szCs w:val="20"/>
              </w:rPr>
              <w:t>1.</w:t>
            </w:r>
          </w:p>
        </w:tc>
        <w:tc>
          <w:tcPr>
            <w:tcW w:w="46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3F05BB5" w14:textId="77777777" w:rsidR="007F66EB" w:rsidRPr="003208EA" w:rsidRDefault="007F66EB">
            <w:pPr>
              <w:pStyle w:val="TableParagraph"/>
              <w:spacing w:line="222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1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</w:p>
        </w:tc>
      </w:tr>
      <w:tr w:rsidR="007F66EB" w:rsidRPr="003208EA" w14:paraId="6975DF03" w14:textId="77777777">
        <w:trPr>
          <w:trHeight w:hRule="exact" w:val="229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4E06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31B02861" w14:textId="77777777" w:rsidR="007F66EB" w:rsidRPr="003208EA" w:rsidRDefault="007F66EB">
            <w:pPr>
              <w:pStyle w:val="TableParagraph"/>
              <w:spacing w:line="219" w:lineRule="exact"/>
              <w:ind w:right="77"/>
              <w:jc w:val="right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w w:val="95"/>
                <w:sz w:val="20"/>
                <w:szCs w:val="20"/>
              </w:rPr>
              <w:t>2.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4E09CFCE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el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aca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</w:p>
        </w:tc>
      </w:tr>
      <w:tr w:rsidR="007F66EB" w:rsidRPr="003208EA" w14:paraId="4F5E2493" w14:textId="77777777">
        <w:trPr>
          <w:trHeight w:hRule="exact" w:val="229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5360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1D006930" w14:textId="77777777" w:rsidR="007F66EB" w:rsidRPr="003208EA" w:rsidRDefault="007F66EB">
            <w:pPr>
              <w:pStyle w:val="Normale1"/>
              <w:rPr>
                <w:rFonts w:cs="Times New Roman"/>
              </w:rPr>
            </w:pP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33D00BB6" w14:textId="77777777" w:rsidR="007F66EB" w:rsidRPr="003208EA" w:rsidRDefault="007F66EB">
            <w:pPr>
              <w:pStyle w:val="TableParagraph"/>
              <w:spacing w:line="218" w:lineRule="exact"/>
              <w:ind w:left="132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7F66EB" w:rsidRPr="003208EA" w14:paraId="0CDF4065" w14:textId="77777777">
        <w:trPr>
          <w:trHeight w:hRule="exact" w:val="461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E04F9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1C209" w14:textId="77777777" w:rsidR="007F66EB" w:rsidRPr="003208EA" w:rsidRDefault="007F66EB">
            <w:pPr>
              <w:pStyle w:val="TableParagraph"/>
              <w:spacing w:line="219" w:lineRule="exact"/>
              <w:ind w:right="77"/>
              <w:jc w:val="right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w w:val="95"/>
                <w:sz w:val="20"/>
                <w:szCs w:val="20"/>
              </w:rPr>
              <w:t>3.</w:t>
            </w:r>
          </w:p>
        </w:tc>
        <w:tc>
          <w:tcPr>
            <w:tcW w:w="4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DBD97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f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on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gg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et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al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7F66EB" w:rsidRPr="003208EA" w14:paraId="53BF4758" w14:textId="77777777">
        <w:trPr>
          <w:trHeight w:hRule="exact" w:val="239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623CD" w14:textId="77777777" w:rsidR="007F66EB" w:rsidRPr="003208EA" w:rsidRDefault="007F66EB">
            <w:pPr>
              <w:pStyle w:val="TableParagraph"/>
              <w:spacing w:line="222" w:lineRule="exact"/>
              <w:ind w:left="10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8869C1" w14:textId="77777777" w:rsidR="007F66EB" w:rsidRPr="003208EA" w:rsidRDefault="007F66EB">
            <w:pPr>
              <w:pStyle w:val="TableParagraph"/>
              <w:spacing w:line="222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D4DFBBD" w14:textId="77777777" w:rsidR="007F66EB" w:rsidRPr="003208EA" w:rsidRDefault="007F66EB">
            <w:pPr>
              <w:pStyle w:val="TableParagraph"/>
              <w:spacing w:line="222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</w:p>
        </w:tc>
      </w:tr>
      <w:tr w:rsidR="007F66EB" w:rsidRPr="003208EA" w14:paraId="365C33F0" w14:textId="77777777">
        <w:trPr>
          <w:trHeight w:hRule="exact" w:val="394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0D1F5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42239FC9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6BB5BE8E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 xml:space="preserve">ri (presidente </w:t>
            </w:r>
            <w:proofErr w:type="spellStart"/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CdA</w:t>
            </w:r>
            <w:proofErr w:type="spellEnd"/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/delegato, consiglieri)</w:t>
            </w:r>
          </w:p>
        </w:tc>
      </w:tr>
      <w:tr w:rsidR="007F66EB" w:rsidRPr="003208EA" w14:paraId="4B1278B7" w14:textId="77777777">
        <w:trPr>
          <w:trHeight w:hRule="exact" w:val="23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15CD3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0892CDF1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3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02F34E60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co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7F66EB" w:rsidRPr="003208EA" w14:paraId="0052C67F" w14:textId="77777777">
        <w:trPr>
          <w:trHeight w:hRule="exact" w:val="229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DD508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0DD26881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4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5BFFD31C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ri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el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aca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</w:p>
        </w:tc>
      </w:tr>
      <w:tr w:rsidR="007F66EB" w:rsidRPr="003208EA" w14:paraId="1140D93E" w14:textId="77777777">
        <w:trPr>
          <w:trHeight w:hRule="exact" w:val="229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5AA24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42ACDCCE" w14:textId="77777777" w:rsidR="007F66EB" w:rsidRPr="003208EA" w:rsidRDefault="007F66EB">
            <w:pPr>
              <w:pStyle w:val="TableParagraph"/>
              <w:spacing w:line="218" w:lineRule="exact"/>
              <w:ind w:left="462"/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5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7C9F95C0" w14:textId="77777777" w:rsidR="007F66EB" w:rsidRPr="003208EA" w:rsidRDefault="007F66EB">
            <w:pPr>
              <w:pStyle w:val="TableParagraph"/>
              <w:spacing w:line="218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za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nu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ero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</w:p>
        </w:tc>
      </w:tr>
      <w:tr w:rsidR="007F66EB" w:rsidRPr="003208EA" w14:paraId="4EC8D31E" w14:textId="77777777">
        <w:trPr>
          <w:trHeight w:hRule="exact" w:val="23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AE7FA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0C025477" w14:textId="77777777" w:rsidR="007F66EB" w:rsidRPr="003208EA" w:rsidRDefault="007F66EB">
            <w:pPr>
              <w:pStyle w:val="Normale1"/>
              <w:rPr>
                <w:rFonts w:cs="Times New Roman"/>
              </w:rPr>
            </w:pP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506F0969" w14:textId="77777777" w:rsidR="007F66EB" w:rsidRPr="003208EA" w:rsidRDefault="007F66EB">
            <w:pPr>
              <w:pStyle w:val="TableParagraph"/>
              <w:spacing w:line="219" w:lineRule="exact"/>
              <w:ind w:left="110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nf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4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7F66EB" w:rsidRPr="003208EA" w14:paraId="07F224B1" w14:textId="77777777">
        <w:trPr>
          <w:trHeight w:hRule="exact" w:val="23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F4CD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0E571A38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6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3E957D3B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  <w:proofErr w:type="gramEnd"/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e)</w:t>
            </w:r>
          </w:p>
        </w:tc>
      </w:tr>
      <w:tr w:rsidR="007F66EB" w:rsidRPr="003208EA" w14:paraId="1AA2DC24" w14:textId="77777777">
        <w:trPr>
          <w:trHeight w:hRule="exact" w:val="23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64F1F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28C65AA4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7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5C8FFB27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el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 xml:space="preserve"> si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aca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40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</w:p>
        </w:tc>
      </w:tr>
      <w:tr w:rsidR="007F66EB" w:rsidRPr="003208EA" w14:paraId="0A3F2059" w14:textId="77777777">
        <w:trPr>
          <w:trHeight w:hRule="exact" w:val="23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403CD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6A72CE8C" w14:textId="77777777" w:rsidR="007F66EB" w:rsidRPr="003208EA" w:rsidRDefault="007F66EB">
            <w:pPr>
              <w:pStyle w:val="Normale1"/>
              <w:rPr>
                <w:rFonts w:cs="Times New Roman"/>
              </w:rPr>
            </w:pP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516AD375" w14:textId="77777777" w:rsidR="007F66EB" w:rsidRPr="003208EA" w:rsidRDefault="007F66EB">
            <w:pPr>
              <w:pStyle w:val="TableParagraph"/>
              <w:spacing w:line="219" w:lineRule="exact"/>
              <w:ind w:left="110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’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247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 xml:space="preserve">7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el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proofErr w:type="gramEnd"/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al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h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é ai</w:t>
            </w:r>
          </w:p>
        </w:tc>
      </w:tr>
      <w:tr w:rsidR="007F66EB" w:rsidRPr="003208EA" w14:paraId="646F9DD2" w14:textId="77777777">
        <w:trPr>
          <w:trHeight w:hRule="exact" w:val="229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8BEF0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5A51D766" w14:textId="77777777" w:rsidR="007F66EB" w:rsidRPr="003208EA" w:rsidRDefault="007F66EB">
            <w:pPr>
              <w:pStyle w:val="Normale1"/>
              <w:rPr>
                <w:rFonts w:cs="Times New Roman"/>
              </w:rPr>
            </w:pP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10C15892" w14:textId="77777777" w:rsidR="007F66EB" w:rsidRPr="003208EA" w:rsidRDefault="007F66EB">
            <w:pPr>
              <w:pStyle w:val="TableParagraph"/>
              <w:spacing w:line="219" w:lineRule="exact"/>
              <w:ind w:left="110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gg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31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h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3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3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31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mp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3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3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za</w:t>
            </w:r>
            <w:r w:rsidRPr="003208EA">
              <w:rPr>
                <w:rStyle w:val="Carpredefinitoparagrafo1"/>
                <w:rFonts w:eastAsia="Times New Roman" w:cs="Times New Roman"/>
                <w:spacing w:val="3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3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</w:p>
        </w:tc>
      </w:tr>
      <w:tr w:rsidR="007F66EB" w:rsidRPr="003208EA" w14:paraId="2E9178C7" w14:textId="77777777">
        <w:trPr>
          <w:trHeight w:hRule="exact" w:val="229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677C1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782CE141" w14:textId="77777777" w:rsidR="007F66EB" w:rsidRPr="003208EA" w:rsidRDefault="007F66EB">
            <w:pPr>
              <w:pStyle w:val="Normale1"/>
              <w:rPr>
                <w:rFonts w:cs="Times New Roman"/>
              </w:rPr>
            </w:pP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6CCA7904" w14:textId="22B98951" w:rsidR="007F66EB" w:rsidRPr="003208EA" w:rsidRDefault="007F66EB">
            <w:pPr>
              <w:pStyle w:val="TableParagraph"/>
              <w:spacing w:line="218" w:lineRule="exact"/>
              <w:ind w:left="110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’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6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mm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era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el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5E7CA1"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d.</w:t>
            </w:r>
            <w:r w:rsidR="005E7CA1"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l</w:t>
            </w:r>
            <w:r w:rsidR="005E7CA1"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g</w:t>
            </w:r>
            <w:r w:rsidR="005E7CA1"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s</w:t>
            </w:r>
            <w:proofErr w:type="spellEnd"/>
            <w:r w:rsidR="005E7CA1"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231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/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20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0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;</w:t>
            </w:r>
          </w:p>
        </w:tc>
      </w:tr>
      <w:tr w:rsidR="007F66EB" w:rsidRPr="003208EA" w14:paraId="12660650" w14:textId="77777777">
        <w:trPr>
          <w:trHeight w:hRule="exact" w:val="23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3A8B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9AE94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8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162B3391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f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on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gg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et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-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-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3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-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4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7F66EB" w:rsidRPr="003208EA" w14:paraId="797A8BC7" w14:textId="77777777">
        <w:trPr>
          <w:trHeight w:hRule="exact" w:val="231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CED39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58C75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4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A3BF2" w14:textId="77777777" w:rsidR="007F66EB" w:rsidRPr="003208EA" w:rsidRDefault="007F66EB">
            <w:pPr>
              <w:pStyle w:val="TableParagraph"/>
              <w:spacing w:line="219" w:lineRule="exact"/>
              <w:ind w:left="110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5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-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6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-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7</w:t>
            </w:r>
          </w:p>
        </w:tc>
      </w:tr>
      <w:tr w:rsidR="007F66EB" w:rsidRPr="003208EA" w14:paraId="44C1393B" w14:textId="77777777">
        <w:trPr>
          <w:trHeight w:hRule="exact" w:val="239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3B77" w14:textId="77777777" w:rsidR="007F66EB" w:rsidRPr="003208EA" w:rsidRDefault="007F66EB">
            <w:pPr>
              <w:pStyle w:val="TableParagraph"/>
              <w:spacing w:line="222" w:lineRule="exact"/>
              <w:ind w:left="10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632CE7" w14:textId="77777777" w:rsidR="007F66EB" w:rsidRPr="003208EA" w:rsidRDefault="007F66EB">
            <w:pPr>
              <w:pStyle w:val="TableParagraph"/>
              <w:spacing w:line="222" w:lineRule="exact"/>
              <w:ind w:left="462"/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57BE90AE" w14:textId="77777777" w:rsidR="007F66EB" w:rsidRPr="003208EA" w:rsidRDefault="007F66EB">
            <w:pPr>
              <w:pStyle w:val="TableParagraph"/>
              <w:spacing w:line="222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 xml:space="preserve"> 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ci</w:t>
            </w:r>
          </w:p>
        </w:tc>
      </w:tr>
      <w:tr w:rsidR="007F66EB" w:rsidRPr="003208EA" w14:paraId="0FBC797F" w14:textId="77777777">
        <w:trPr>
          <w:trHeight w:hRule="exact" w:val="23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53FD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514BFCA8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6B289A83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co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7F66EB" w:rsidRPr="003208EA" w14:paraId="291859FD" w14:textId="77777777">
        <w:trPr>
          <w:trHeight w:hRule="exact" w:val="229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DB1D0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72EB46A3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3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4701BF65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el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aca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7F66EB" w:rsidRPr="003208EA" w14:paraId="062BC36D" w14:textId="77777777">
        <w:trPr>
          <w:trHeight w:hRule="exact" w:val="23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0FFA6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C5ABF" w14:textId="77777777" w:rsidR="007F66EB" w:rsidRPr="003208EA" w:rsidRDefault="007F66EB">
            <w:pPr>
              <w:pStyle w:val="TableParagraph"/>
              <w:spacing w:line="218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4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22A40" w14:textId="77777777" w:rsidR="007F66EB" w:rsidRPr="003208EA" w:rsidRDefault="007F66EB">
            <w:pPr>
              <w:pStyle w:val="TableParagraph"/>
              <w:spacing w:line="218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f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ari</w:t>
            </w:r>
            <w:r w:rsidRPr="003208EA">
              <w:rPr>
                <w:rStyle w:val="Carpredefinitoparagrafo1"/>
                <w:rFonts w:eastAsia="Times New Roman" w:cs="Times New Roman"/>
                <w:spacing w:val="4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on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gg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pu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,2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7F66EB" w:rsidRPr="003208EA" w14:paraId="7A672BEA" w14:textId="77777777">
        <w:trPr>
          <w:trHeight w:hRule="exact" w:val="239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4EED5" w14:textId="77777777" w:rsidR="007F66EB" w:rsidRPr="003208EA" w:rsidRDefault="007F66EB">
            <w:pPr>
              <w:pStyle w:val="TableParagraph"/>
              <w:spacing w:line="222" w:lineRule="exact"/>
              <w:ind w:left="10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acc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ce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7B5118" w14:textId="77777777" w:rsidR="007F66EB" w:rsidRPr="003208EA" w:rsidRDefault="007F66EB">
            <w:pPr>
              <w:pStyle w:val="TableParagraph"/>
              <w:spacing w:line="222" w:lineRule="exact"/>
              <w:ind w:left="462"/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7E2FF41" w14:textId="77777777" w:rsidR="007F66EB" w:rsidRPr="003208EA" w:rsidRDefault="007F66EB">
            <w:pPr>
              <w:pStyle w:val="TableParagraph"/>
              <w:spacing w:line="222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ci</w:t>
            </w:r>
            <w:r w:rsidRPr="003208EA">
              <w:rPr>
                <w:rStyle w:val="Carpredefinitoparagrafo1"/>
                <w:rFonts w:eastAsia="Times New Roman" w:cs="Times New Roman"/>
                <w:spacing w:val="-1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acc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ari</w:t>
            </w:r>
          </w:p>
        </w:tc>
      </w:tr>
      <w:tr w:rsidR="007F66EB" w:rsidRPr="003208EA" w14:paraId="79BC7DF6" w14:textId="77777777">
        <w:trPr>
          <w:trHeight w:hRule="exact" w:val="23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9EE6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7638D729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7DA33887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co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7F66EB" w:rsidRPr="003208EA" w14:paraId="690AAB6E" w14:textId="77777777">
        <w:trPr>
          <w:trHeight w:hRule="exact" w:val="23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94E5D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64801356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3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2072A402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el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aca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7F66EB" w:rsidRPr="003208EA" w14:paraId="2ADD058B" w14:textId="77777777">
        <w:trPr>
          <w:trHeight w:hRule="exact" w:val="231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F7878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D87CF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4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FDF79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f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ari</w:t>
            </w:r>
            <w:r w:rsidRPr="003208EA">
              <w:rPr>
                <w:rStyle w:val="Carpredefinitoparagrafo1"/>
                <w:rFonts w:eastAsia="Times New Roman" w:cs="Times New Roman"/>
                <w:spacing w:val="4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on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gg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pu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,2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7F66EB" w:rsidRPr="003208EA" w14:paraId="3D52FE54" w14:textId="77777777">
        <w:trPr>
          <w:trHeight w:hRule="exact" w:val="239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5E23" w14:textId="77777777" w:rsidR="007F66EB" w:rsidRPr="003208EA" w:rsidRDefault="007F66EB">
            <w:pPr>
              <w:pStyle w:val="TableParagraph"/>
              <w:spacing w:line="222" w:lineRule="exact"/>
              <w:ind w:left="10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6A7136" w14:textId="77777777" w:rsidR="007F66EB" w:rsidRPr="003208EA" w:rsidRDefault="007F66EB">
            <w:pPr>
              <w:pStyle w:val="TableParagraph"/>
              <w:spacing w:line="222" w:lineRule="exact"/>
              <w:ind w:left="462"/>
              <w:rPr>
                <w:rStyle w:val="Carpredefinitoparagrafo1"/>
                <w:rFonts w:eastAsia="Times New Roman" w:cs="Times New Roman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E85C7E9" w14:textId="77777777" w:rsidR="007F66EB" w:rsidRPr="003208EA" w:rsidRDefault="007F66EB">
            <w:pPr>
              <w:pStyle w:val="TableParagraph"/>
              <w:spacing w:line="222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h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</w:p>
        </w:tc>
      </w:tr>
      <w:tr w:rsidR="007F66EB" w:rsidRPr="003208EA" w14:paraId="6D637B80" w14:textId="77777777">
        <w:trPr>
          <w:trHeight w:hRule="exact" w:val="23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3A2D6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24BAC476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2C0F98BE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co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7F66EB" w:rsidRPr="003208EA" w14:paraId="1D118B5F" w14:textId="77777777">
        <w:trPr>
          <w:trHeight w:hRule="exact" w:val="229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5CC79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5401F1E2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3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69A94038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el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aca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7F66EB" w:rsidRPr="003208EA" w14:paraId="39554D03" w14:textId="77777777">
        <w:trPr>
          <w:trHeight w:hRule="exact" w:val="508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C8BFC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31F88" w14:textId="77777777" w:rsidR="007F66EB" w:rsidRPr="003208EA" w:rsidRDefault="007F66EB">
            <w:pPr>
              <w:pStyle w:val="TableParagraph"/>
              <w:spacing w:line="218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4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D8E35" w14:textId="77777777" w:rsidR="007F66EB" w:rsidRPr="003208EA" w:rsidRDefault="007F66EB">
            <w:pPr>
              <w:pStyle w:val="TableParagraph"/>
              <w:spacing w:line="218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f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ari</w:t>
            </w:r>
            <w:r w:rsidRPr="003208EA">
              <w:rPr>
                <w:rStyle w:val="Carpredefinitoparagrafo1"/>
                <w:rFonts w:eastAsia="Times New Roman" w:cs="Times New Roman"/>
                <w:spacing w:val="4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on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gg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pu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2</w:t>
            </w:r>
            <w:r w:rsidRPr="003208EA">
              <w:rPr>
                <w:rStyle w:val="Carpredefinitoparagrafo1"/>
                <w:rFonts w:eastAsia="Times New Roman" w:cs="Times New Roman"/>
                <w:spacing w:val="4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7F66EB" w:rsidRPr="003208EA" w14:paraId="47B7C467" w14:textId="77777777">
        <w:trPr>
          <w:trHeight w:hRule="exact" w:val="23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784A0D" w14:textId="77777777" w:rsidR="007F66EB" w:rsidRPr="003208EA" w:rsidRDefault="007F66EB">
            <w:pPr>
              <w:pStyle w:val="TableParagraph"/>
              <w:spacing w:line="222" w:lineRule="exact"/>
              <w:ind w:left="10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ere</w:t>
            </w:r>
            <w:r w:rsidRPr="003208EA">
              <w:rPr>
                <w:rStyle w:val="Carpredefinitoparagrafo1"/>
                <w:rFonts w:eastAsia="Times New Roman" w:cs="Times New Roman"/>
                <w:spacing w:val="4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4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BDA605" w14:textId="77777777" w:rsidR="007F66EB" w:rsidRPr="003208EA" w:rsidRDefault="007F66EB">
            <w:pPr>
              <w:pStyle w:val="TableParagraph"/>
              <w:spacing w:line="222" w:lineRule="exact"/>
              <w:ind w:left="462"/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5B96EABA" w14:textId="77777777" w:rsidR="007F66EB" w:rsidRPr="003208EA" w:rsidRDefault="007F66EB">
            <w:pPr>
              <w:pStyle w:val="TableParagraph"/>
              <w:spacing w:line="222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ro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h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eri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raz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e,</w:t>
            </w:r>
          </w:p>
        </w:tc>
      </w:tr>
      <w:tr w:rsidR="007F66EB" w:rsidRPr="003208EA" w14:paraId="2EC36292" w14:textId="77777777">
        <w:trPr>
          <w:trHeight w:hRule="exact" w:val="230"/>
        </w:trPr>
        <w:tc>
          <w:tcPr>
            <w:tcW w:w="37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66D4B" w14:textId="77777777" w:rsidR="007F66EB" w:rsidRPr="003208EA" w:rsidRDefault="007F66EB">
            <w:pPr>
              <w:pStyle w:val="TableParagraph"/>
              <w:spacing w:line="219" w:lineRule="exact"/>
              <w:ind w:left="102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za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5BCBDA32" w14:textId="77777777" w:rsidR="007F66EB" w:rsidRPr="003208EA" w:rsidRDefault="007F66EB">
            <w:pPr>
              <w:pStyle w:val="Normale1"/>
              <w:rPr>
                <w:rFonts w:cs="Times New Roman"/>
              </w:rPr>
            </w:pP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367E850F" w14:textId="42D5A4BE" w:rsidR="007F66EB" w:rsidRPr="003208EA" w:rsidRDefault="007F66EB">
            <w:pPr>
              <w:pStyle w:val="TableParagraph"/>
              <w:spacing w:line="219" w:lineRule="exact"/>
              <w:ind w:left="110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za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rez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’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</w:p>
        </w:tc>
      </w:tr>
      <w:tr w:rsidR="007F66EB" w:rsidRPr="003208EA" w14:paraId="212B341C" w14:textId="77777777">
        <w:trPr>
          <w:trHeight w:hRule="exact" w:val="230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957E1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339D083D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2A51DA2A" w14:textId="77777777" w:rsidR="007F66EB" w:rsidRPr="003208EA" w:rsidRDefault="007F66EB">
            <w:pPr>
              <w:pStyle w:val="TableParagraph"/>
              <w:spacing w:line="219" w:lineRule="exact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 xml:space="preserve"> f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ili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ari</w:t>
            </w:r>
            <w:r w:rsidRPr="003208EA">
              <w:rPr>
                <w:rStyle w:val="Carpredefinitoparagrafo1"/>
                <w:rFonts w:eastAsia="Times New Roman" w:cs="Times New Roman"/>
                <w:spacing w:val="4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on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gg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cui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al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pu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</w:p>
        </w:tc>
      </w:tr>
      <w:tr w:rsidR="007F66EB" w:rsidRPr="003208EA" w14:paraId="54F897C9" w14:textId="77777777">
        <w:trPr>
          <w:trHeight w:hRule="exact" w:val="507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C827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D3990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Fonts w:cs="Times New Roman"/>
              </w:rPr>
            </w:pPr>
          </w:p>
        </w:tc>
        <w:tc>
          <w:tcPr>
            <w:tcW w:w="4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2865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</w:p>
        </w:tc>
      </w:tr>
      <w:tr w:rsidR="007F66EB" w:rsidRPr="003208EA" w14:paraId="39036F90" w14:textId="77777777">
        <w:trPr>
          <w:trHeight w:hRule="exact" w:val="24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E3E5D7" w14:textId="77777777" w:rsidR="007F66EB" w:rsidRPr="003208EA" w:rsidRDefault="007F66EB">
            <w:pPr>
              <w:pStyle w:val="TableParagraph"/>
              <w:spacing w:line="225" w:lineRule="exact"/>
              <w:ind w:left="10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q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F5518E" w14:textId="77777777" w:rsidR="007F66EB" w:rsidRPr="003208EA" w:rsidRDefault="007F66EB">
            <w:pPr>
              <w:pStyle w:val="TableParagraph"/>
              <w:spacing w:line="225" w:lineRule="exact"/>
              <w:ind w:left="462"/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246965F" w14:textId="77777777" w:rsidR="007F66EB" w:rsidRPr="003208EA" w:rsidRDefault="007F66EB">
            <w:pPr>
              <w:pStyle w:val="TableParagraph"/>
              <w:spacing w:line="225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f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h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</w:p>
        </w:tc>
      </w:tr>
      <w:tr w:rsidR="007F66EB" w:rsidRPr="003208EA" w14:paraId="0EB39000" w14:textId="77777777">
        <w:trPr>
          <w:trHeight w:hRule="exact" w:val="229"/>
        </w:trPr>
        <w:tc>
          <w:tcPr>
            <w:tcW w:w="3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DBB1DE" w14:textId="77777777" w:rsidR="007F66EB" w:rsidRPr="003208EA" w:rsidRDefault="007F66EB">
            <w:pPr>
              <w:pStyle w:val="TableParagraph"/>
              <w:spacing w:line="218" w:lineRule="exact"/>
              <w:ind w:left="102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ss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2E436139" w14:textId="77777777" w:rsidR="007F66EB" w:rsidRPr="003208EA" w:rsidRDefault="007F66EB">
            <w:pPr>
              <w:pStyle w:val="Normale1"/>
              <w:rPr>
                <w:rFonts w:cs="Times New Roman"/>
              </w:rPr>
            </w:pP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69F59DCC" w14:textId="77777777" w:rsidR="007F66EB" w:rsidRPr="003208EA" w:rsidRDefault="007F66EB">
            <w:pPr>
              <w:pStyle w:val="TableParagraph"/>
              <w:spacing w:line="218" w:lineRule="exact"/>
              <w:ind w:left="110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h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</w:p>
        </w:tc>
      </w:tr>
      <w:tr w:rsidR="007F66EB" w:rsidRPr="003208EA" w14:paraId="0D94424C" w14:textId="77777777">
        <w:trPr>
          <w:trHeight w:hRule="exact" w:val="230"/>
        </w:trPr>
        <w:tc>
          <w:tcPr>
            <w:tcW w:w="37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81144" w14:textId="77777777" w:rsidR="007F66EB" w:rsidRPr="003208EA" w:rsidRDefault="007F66EB">
            <w:pPr>
              <w:pStyle w:val="TableParagraph"/>
              <w:spacing w:line="219" w:lineRule="exact"/>
              <w:ind w:left="10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acc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ce)</w:t>
            </w: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5FAB1932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41F2758C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co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7F66EB" w:rsidRPr="003208EA" w14:paraId="080F6645" w14:textId="77777777">
        <w:trPr>
          <w:trHeight w:hRule="exact" w:val="230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00733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60E0DBBC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3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2D5A9B95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el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aca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7F66EB" w:rsidRPr="003208EA" w14:paraId="72E2345C" w14:textId="77777777">
        <w:trPr>
          <w:trHeight w:hRule="exact" w:val="279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30EF3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16EB9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4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7F01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f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on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gg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et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,2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7F66EB" w:rsidRPr="003208EA" w14:paraId="23C6E96A" w14:textId="77777777">
        <w:trPr>
          <w:trHeight w:hRule="exact" w:val="23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FF95F2" w14:textId="77777777" w:rsidR="007F66EB" w:rsidRPr="003208EA" w:rsidRDefault="007F66EB">
            <w:pPr>
              <w:pStyle w:val="TableParagraph"/>
              <w:spacing w:line="222" w:lineRule="exact"/>
              <w:ind w:left="10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h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onso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tili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284DBD" w14:textId="77777777" w:rsidR="007F66EB" w:rsidRPr="003208EA" w:rsidRDefault="007F66EB">
            <w:pPr>
              <w:pStyle w:val="TableParagraph"/>
              <w:spacing w:line="222" w:lineRule="exact"/>
              <w:ind w:left="462"/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73B29FF" w14:textId="77777777" w:rsidR="007F66EB" w:rsidRPr="003208EA" w:rsidRDefault="007F66EB">
            <w:pPr>
              <w:pStyle w:val="TableParagraph"/>
              <w:spacing w:line="222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</w:p>
        </w:tc>
      </w:tr>
      <w:tr w:rsidR="007F66EB" w:rsidRPr="003208EA" w14:paraId="139F5AF8" w14:textId="77777777">
        <w:trPr>
          <w:trHeight w:hRule="exact" w:val="230"/>
        </w:trPr>
        <w:tc>
          <w:tcPr>
            <w:tcW w:w="3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54FD1" w14:textId="77777777" w:rsidR="007F66EB" w:rsidRPr="003208EA" w:rsidRDefault="007F66EB">
            <w:pPr>
              <w:pStyle w:val="TableParagraph"/>
              <w:spacing w:line="219" w:lineRule="exact"/>
              <w:ind w:left="10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oop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rzi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oop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7E03C343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7166E656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10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raz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e**</w:t>
            </w:r>
          </w:p>
        </w:tc>
      </w:tr>
      <w:tr w:rsidR="007F66EB" w:rsidRPr="003208EA" w14:paraId="2234B846" w14:textId="77777777">
        <w:trPr>
          <w:trHeight w:hRule="exact" w:val="229"/>
        </w:trPr>
        <w:tc>
          <w:tcPr>
            <w:tcW w:w="37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9AF5" w14:textId="77777777" w:rsidR="007F66EB" w:rsidRPr="003208EA" w:rsidRDefault="007F66EB">
            <w:pPr>
              <w:pStyle w:val="TableParagraph"/>
              <w:spacing w:line="219" w:lineRule="exact"/>
              <w:ind w:left="10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rzi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st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1852920E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3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32B9EFE3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co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7F66EB" w:rsidRPr="003208EA" w14:paraId="49DDAEC5" w14:textId="77777777">
        <w:trPr>
          <w:trHeight w:hRule="exact" w:val="229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E22FB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</w:tcPr>
          <w:p w14:paraId="76E0D0F2" w14:textId="77777777" w:rsidR="007F66EB" w:rsidRPr="003208EA" w:rsidRDefault="007F66EB">
            <w:pPr>
              <w:pStyle w:val="TableParagraph"/>
              <w:spacing w:line="218" w:lineRule="exact"/>
              <w:ind w:left="462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4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29BCC4FC" w14:textId="77777777" w:rsidR="007F66EB" w:rsidRPr="003208EA" w:rsidRDefault="007F66EB">
            <w:pPr>
              <w:pStyle w:val="TableParagraph"/>
              <w:spacing w:line="218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el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aca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)*</w:t>
            </w:r>
            <w:proofErr w:type="gramEnd"/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**</w:t>
            </w:r>
          </w:p>
        </w:tc>
      </w:tr>
      <w:tr w:rsidR="007F66EB" w:rsidRPr="003208EA" w14:paraId="5D46690B" w14:textId="77777777">
        <w:trPr>
          <w:trHeight w:hRule="exact" w:val="230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69062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DF11E" w14:textId="77777777" w:rsidR="007F66EB" w:rsidRPr="003208EA" w:rsidRDefault="007F66EB">
            <w:pPr>
              <w:pStyle w:val="TableParagraph"/>
              <w:spacing w:line="219" w:lineRule="exact"/>
              <w:ind w:left="462"/>
              <w:rPr>
                <w:rStyle w:val="Carpredefinitoparagrafo1"/>
                <w:rFonts w:eastAsia="Times New Roman" w:cs="Times New Roman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5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57F7ECDB" w14:textId="77777777" w:rsidR="007F66EB" w:rsidRPr="003208EA" w:rsidRDefault="007F66EB">
            <w:pPr>
              <w:pStyle w:val="TableParagraph"/>
              <w:spacing w:line="219" w:lineRule="exact"/>
              <w:ind w:left="98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rz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h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rzi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</w:p>
        </w:tc>
      </w:tr>
      <w:tr w:rsidR="007F66EB" w:rsidRPr="003208EA" w14:paraId="5BFE24F5" w14:textId="77777777">
        <w:trPr>
          <w:trHeight w:hRule="exact" w:val="230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8C2E1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9238E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72F5D520" w14:textId="77777777" w:rsidR="007F66EB" w:rsidRPr="003208EA" w:rsidRDefault="007F66EB">
            <w:pPr>
              <w:pStyle w:val="TableParagraph"/>
              <w:spacing w:line="219" w:lineRule="exact"/>
              <w:ind w:left="110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til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az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al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0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%</w:t>
            </w:r>
          </w:p>
        </w:tc>
      </w:tr>
      <w:tr w:rsidR="007F66EB" w:rsidRPr="003208EA" w14:paraId="32007E70" w14:textId="77777777">
        <w:trPr>
          <w:trHeight w:hRule="exact" w:val="230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CC06B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E948D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4693" w:type="dxa"/>
            <w:tcBorders>
              <w:right w:val="single" w:sz="4" w:space="0" w:color="000000"/>
            </w:tcBorders>
            <w:shd w:val="clear" w:color="auto" w:fill="auto"/>
          </w:tcPr>
          <w:p w14:paraId="1A25AA3C" w14:textId="77777777" w:rsidR="007F66EB" w:rsidRPr="003208EA" w:rsidRDefault="007F66EB">
            <w:pPr>
              <w:pStyle w:val="TableParagraph"/>
              <w:spacing w:line="219" w:lineRule="exact"/>
              <w:ind w:left="110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opp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ng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az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f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al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0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%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</w:p>
        </w:tc>
      </w:tr>
      <w:tr w:rsidR="007F66EB" w:rsidRPr="003208EA" w14:paraId="1870EEE7" w14:textId="77777777">
        <w:trPr>
          <w:trHeight w:hRule="exact" w:val="231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62D5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F5E8A" w14:textId="77777777" w:rsidR="007F66EB" w:rsidRPr="003208EA" w:rsidRDefault="007F66EB">
            <w:pPr>
              <w:rPr>
                <w:rFonts w:cs="Times New Roman"/>
              </w:rPr>
            </w:pPr>
          </w:p>
        </w:tc>
        <w:tc>
          <w:tcPr>
            <w:tcW w:w="4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DA2E" w14:textId="77777777" w:rsidR="007F66EB" w:rsidRPr="003208EA" w:rsidRDefault="007F66EB">
            <w:pPr>
              <w:pStyle w:val="TableParagraph"/>
              <w:spacing w:line="219" w:lineRule="exact"/>
              <w:ind w:left="110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h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bb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sti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f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</w:p>
        </w:tc>
      </w:tr>
    </w:tbl>
    <w:p w14:paraId="3F89E5BD" w14:textId="77777777" w:rsidR="007F66EB" w:rsidRPr="003208EA" w:rsidRDefault="007F66EB">
      <w:pPr>
        <w:rPr>
          <w:rFonts w:cs="Times New Roman"/>
        </w:rPr>
        <w:sectPr w:rsidR="007F66EB" w:rsidRPr="003208EA">
          <w:pgSz w:w="11906" w:h="16838"/>
          <w:pgMar w:top="1134" w:right="1134" w:bottom="1134" w:left="1134" w:header="720" w:footer="720" w:gutter="0"/>
          <w:cols w:space="720"/>
        </w:sectPr>
      </w:pPr>
    </w:p>
    <w:p w14:paraId="283F6AFD" w14:textId="77777777" w:rsidR="007F66EB" w:rsidRPr="003208EA" w:rsidRDefault="007F66EB">
      <w:pPr>
        <w:pStyle w:val="Normale1"/>
        <w:pageBreakBefore/>
        <w:spacing w:before="5" w:line="90" w:lineRule="exact"/>
        <w:rPr>
          <w:rFonts w:cs="Times New Roman"/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1"/>
        <w:gridCol w:w="5730"/>
      </w:tblGrid>
      <w:tr w:rsidR="007F66EB" w:rsidRPr="003208EA" w14:paraId="1D968FAB" w14:textId="77777777">
        <w:trPr>
          <w:trHeight w:val="1392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31E5" w14:textId="77777777" w:rsidR="007F66EB" w:rsidRPr="003208EA" w:rsidRDefault="007F66EB">
            <w:pPr>
              <w:pStyle w:val="Normale1"/>
              <w:rPr>
                <w:rFonts w:cs="Times New Roman"/>
              </w:rPr>
            </w:pP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EEAB2" w14:textId="77777777" w:rsidR="007F66EB" w:rsidRPr="003208EA" w:rsidRDefault="007F66EB">
            <w:pPr>
              <w:pStyle w:val="TableParagraph"/>
              <w:spacing w:line="225" w:lineRule="exact"/>
              <w:ind w:left="822" w:right="129"/>
              <w:rPr>
                <w:rStyle w:val="Carpredefinitoparagrafo1"/>
                <w:rFonts w:eastAsia="Times New Roman" w:cs="Times New Roman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az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al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0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%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ed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ci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</w:p>
          <w:p w14:paraId="029E739A" w14:textId="77777777" w:rsidR="007F66EB" w:rsidRPr="003208EA" w:rsidRDefault="007F66EB">
            <w:pPr>
              <w:pStyle w:val="TableParagraph"/>
              <w:spacing w:line="230" w:lineRule="exact"/>
              <w:ind w:left="822" w:right="217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rz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q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til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w w:val="9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rzi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on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f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w w:val="9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bb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ca</w:t>
            </w:r>
            <w:r w:rsidRPr="003208EA">
              <w:rPr>
                <w:rStyle w:val="Carpredefinitoparagrafo1"/>
                <w:rFonts w:eastAsia="Times New Roman" w:cs="Times New Roman"/>
                <w:spacing w:val="-21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raz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e;</w:t>
            </w:r>
          </w:p>
          <w:p w14:paraId="13C5929F" w14:textId="77777777" w:rsidR="007F66EB" w:rsidRPr="003208EA" w:rsidRDefault="007F66EB">
            <w:pPr>
              <w:pStyle w:val="TableParagraph"/>
              <w:spacing w:line="230" w:lineRule="exact"/>
              <w:ind w:left="822" w:right="129" w:hanging="360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6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 xml:space="preserve">.  </w:t>
            </w:r>
            <w:r w:rsidRPr="003208EA">
              <w:rPr>
                <w:rStyle w:val="Carpredefinitoparagrafo1"/>
                <w:rFonts w:eastAsia="Times New Roman" w:cs="Times New Roman"/>
                <w:spacing w:val="3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f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on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gg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et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3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,4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w w:val="9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5</w:t>
            </w:r>
          </w:p>
        </w:tc>
      </w:tr>
      <w:tr w:rsidR="007F66EB" w:rsidRPr="003208EA" w14:paraId="0D9E456A" w14:textId="77777777">
        <w:trPr>
          <w:trHeight w:hRule="exact" w:val="2078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25C8D" w14:textId="77777777" w:rsidR="007F66EB" w:rsidRPr="003208EA" w:rsidRDefault="007F66EB">
            <w:pPr>
              <w:pStyle w:val="TableParagraph"/>
              <w:spacing w:line="222" w:lineRule="exact"/>
              <w:ind w:left="102"/>
              <w:rPr>
                <w:rStyle w:val="Carpredefinitoparagrafo1"/>
                <w:rFonts w:eastAsia="Times New Roman" w:cs="Times New Roman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rzi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ex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.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260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2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c.c.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</w:p>
          <w:p w14:paraId="3F75675D" w14:textId="77777777" w:rsidR="007F66EB" w:rsidRPr="003208EA" w:rsidRDefault="007F66EB">
            <w:pPr>
              <w:pStyle w:val="TableParagraph"/>
              <w:spacing w:before="4" w:line="228" w:lineRule="exact"/>
              <w:ind w:left="102" w:right="390"/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w w:val="9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co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B21F8" w14:textId="77777777" w:rsidR="007F66EB" w:rsidRPr="003208EA" w:rsidRDefault="007F66EB">
            <w:pPr>
              <w:pStyle w:val="Paragrafoelenco"/>
              <w:rPr>
                <w:rStyle w:val="Carpredefinitoparagrafo1"/>
                <w:rFonts w:eastAsia="Times New Roman" w:cs="Times New Roman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 xml:space="preserve"> 1. 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e;</w:t>
            </w:r>
          </w:p>
          <w:p w14:paraId="4422F000" w14:textId="0366EE9C" w:rsidR="007F66EB" w:rsidRPr="003208EA" w:rsidRDefault="007F66EB">
            <w:pPr>
              <w:pStyle w:val="Paragrafoelenco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2. 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="006E16E5"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="006E16E5"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="006E16E5"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="006E16E5"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’</w:t>
            </w:r>
            <w:r w:rsidR="006E16E5" w:rsidRPr="003208EA">
              <w:rPr>
                <w:rStyle w:val="Carpredefinitoparagrafo1"/>
                <w:rFonts w:eastAsia="Times New Roman" w:cs="Times New Roman"/>
                <w:spacing w:val="-10"/>
                <w:sz w:val="20"/>
                <w:szCs w:val="20"/>
              </w:rPr>
              <w:t>organo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raz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e**</w:t>
            </w:r>
          </w:p>
          <w:p w14:paraId="0B5DFFBA" w14:textId="77777777" w:rsidR="007F66EB" w:rsidRPr="003208EA" w:rsidRDefault="007F66EB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3. 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co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);</w:t>
            </w:r>
          </w:p>
          <w:p w14:paraId="3028403D" w14:textId="58AF22FE" w:rsidR="007F66EB" w:rsidRPr="003208EA" w:rsidRDefault="007F66EB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4. 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z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="006E16E5"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="006E16E5"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w w:val="9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ed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’</w:t>
            </w:r>
            <w:r w:rsidRPr="003208EA">
              <w:rPr>
                <w:rStyle w:val="Carpredefinitoparagrafo1"/>
                <w:rFonts w:eastAsia="Times New Roman" w:cs="Times New Roman"/>
                <w:spacing w:val="-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proofErr w:type="gramEnd"/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w w:val="9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raz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e)**</w:t>
            </w:r>
          </w:p>
          <w:p w14:paraId="13352A72" w14:textId="77777777" w:rsidR="007F66EB" w:rsidRPr="003208EA" w:rsidRDefault="007F66EB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5 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el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aca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)*</w:t>
            </w:r>
            <w:proofErr w:type="gramEnd"/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**</w:t>
            </w:r>
          </w:p>
          <w:p w14:paraId="79AA196C" w14:textId="77777777" w:rsidR="007F66EB" w:rsidRPr="003208EA" w:rsidRDefault="007F66EB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6 f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on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gg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et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2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3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,4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5</w:t>
            </w:r>
          </w:p>
        </w:tc>
      </w:tr>
      <w:tr w:rsidR="007F66EB" w:rsidRPr="003208EA" w14:paraId="26207931" w14:textId="77777777">
        <w:trPr>
          <w:trHeight w:hRule="exact" w:val="1620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9ACAE" w14:textId="77777777" w:rsidR="007F66EB" w:rsidRPr="003208EA" w:rsidRDefault="007F66EB">
            <w:pPr>
              <w:pStyle w:val="TableParagraph"/>
              <w:spacing w:line="222" w:lineRule="exact"/>
              <w:ind w:left="102"/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pp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10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10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25964" w14:textId="77777777" w:rsidR="007F66EB" w:rsidRPr="003208EA" w:rsidRDefault="007F66EB">
            <w:pPr>
              <w:pStyle w:val="Paragrafoelenco"/>
              <w:numPr>
                <w:ilvl w:val="0"/>
                <w:numId w:val="2"/>
              </w:numPr>
              <w:tabs>
                <w:tab w:val="left" w:pos="1170"/>
              </w:tabs>
              <w:spacing w:line="222" w:lineRule="exact"/>
              <w:ind w:left="1170"/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sti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pp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h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 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’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h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é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f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isi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h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w w:val="9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al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ro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3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er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w w:val="99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ti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à</w:t>
            </w:r>
          </w:p>
          <w:p w14:paraId="12EC246D" w14:textId="77777777" w:rsidR="007F66EB" w:rsidRPr="003208EA" w:rsidRDefault="007F66EB">
            <w:pPr>
              <w:pStyle w:val="Paragrafoelenco"/>
              <w:numPr>
                <w:ilvl w:val="0"/>
                <w:numId w:val="2"/>
              </w:numPr>
              <w:tabs>
                <w:tab w:val="left" w:pos="1170"/>
              </w:tabs>
              <w:ind w:left="1170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co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</w:t>
            </w:r>
          </w:p>
          <w:p w14:paraId="083E2DF0" w14:textId="77777777" w:rsidR="007F66EB" w:rsidRPr="003208EA" w:rsidRDefault="007F66EB">
            <w:pPr>
              <w:pStyle w:val="Paragrafoelenco"/>
              <w:numPr>
                <w:ilvl w:val="0"/>
                <w:numId w:val="2"/>
              </w:numPr>
              <w:tabs>
                <w:tab w:val="left" w:pos="1170"/>
              </w:tabs>
              <w:spacing w:line="228" w:lineRule="exact"/>
              <w:ind w:left="1170"/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ri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el</w:t>
            </w:r>
            <w:r w:rsidRPr="003208EA">
              <w:rPr>
                <w:rStyle w:val="Carpredefinitoparagrafo1"/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aca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l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(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re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isti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) ***</w:t>
            </w:r>
          </w:p>
          <w:p w14:paraId="5474F67A" w14:textId="77777777" w:rsidR="007F66EB" w:rsidRPr="003208EA" w:rsidRDefault="007F66EB">
            <w:pPr>
              <w:pStyle w:val="Paragrafoelenco"/>
              <w:numPr>
                <w:ilvl w:val="0"/>
                <w:numId w:val="2"/>
              </w:numPr>
              <w:tabs>
                <w:tab w:val="left" w:pos="1170"/>
              </w:tabs>
              <w:ind w:left="1170"/>
              <w:rPr>
                <w:rFonts w:cs="Times New Roman"/>
              </w:rPr>
            </w:pP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f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m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ili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ari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on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v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s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gg</w:t>
            </w:r>
            <w:r w:rsidRPr="003208EA">
              <w:rPr>
                <w:rStyle w:val="Carpredefinitoparagrafo1"/>
                <w:rFonts w:eastAsia="Times New Roman" w:cs="Times New Roman"/>
                <w:spacing w:val="2"/>
                <w:sz w:val="20"/>
                <w:szCs w:val="20"/>
              </w:rPr>
              <w:t>et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c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ai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>u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208EA">
              <w:rPr>
                <w:rStyle w:val="Carpredefinitoparagrafo1"/>
                <w:rFonts w:eastAsia="Times New Roman" w:cs="Times New Roman"/>
                <w:spacing w:val="-1"/>
                <w:sz w:val="20"/>
                <w:szCs w:val="20"/>
              </w:rPr>
              <w:t>t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i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pacing w:val="1"/>
                <w:sz w:val="20"/>
                <w:szCs w:val="20"/>
              </w:rPr>
              <w:t>1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,</w:t>
            </w:r>
            <w:r w:rsidRPr="003208EA">
              <w:rPr>
                <w:rStyle w:val="Carpredefinitoparagrafo1"/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2</w:t>
            </w:r>
            <w:r w:rsidRPr="003208EA">
              <w:rPr>
                <w:rStyle w:val="Carpredefinitoparagrafo1"/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e</w:t>
            </w:r>
            <w:r w:rsidRPr="003208EA">
              <w:rPr>
                <w:rStyle w:val="Carpredefinitoparagrafo1"/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3208EA">
              <w:rPr>
                <w:rStyle w:val="Carpredefinitoparagrafo1"/>
                <w:rFonts w:eastAsia="Times New Roman" w:cs="Times New Roman"/>
                <w:sz w:val="20"/>
                <w:szCs w:val="20"/>
              </w:rPr>
              <w:t>3</w:t>
            </w:r>
          </w:p>
        </w:tc>
      </w:tr>
    </w:tbl>
    <w:p w14:paraId="46D62298" w14:textId="77777777" w:rsidR="007F66EB" w:rsidRPr="003208EA" w:rsidRDefault="007F66EB">
      <w:pPr>
        <w:tabs>
          <w:tab w:val="left" w:pos="1560"/>
        </w:tabs>
        <w:ind w:right="34"/>
        <w:jc w:val="both"/>
        <w:rPr>
          <w:rFonts w:cs="Times New Roman"/>
        </w:rPr>
      </w:pPr>
    </w:p>
    <w:p w14:paraId="1FF9FA3C" w14:textId="0B6800D2" w:rsidR="007F66EB" w:rsidRPr="003208EA" w:rsidRDefault="007F66EB">
      <w:pPr>
        <w:tabs>
          <w:tab w:val="left" w:pos="1560"/>
        </w:tabs>
        <w:ind w:right="34"/>
        <w:jc w:val="both"/>
        <w:rPr>
          <w:rFonts w:cs="Times New Roman"/>
          <w:b/>
        </w:rPr>
      </w:pPr>
      <w:r w:rsidRPr="003208EA">
        <w:rPr>
          <w:rFonts w:cs="Times New Roman"/>
        </w:rPr>
        <w:t>*</w:t>
      </w:r>
      <w:r w:rsidRPr="003208EA">
        <w:rPr>
          <w:rFonts w:cs="Times New Roman"/>
          <w:b/>
        </w:rPr>
        <w:t>Ulteriori controlli</w:t>
      </w:r>
      <w:r w:rsidRPr="003208EA">
        <w:rPr>
          <w:rFonts w:cs="Times New Roman"/>
        </w:rPr>
        <w:t>: si precisa che i controlli antimafia sono effettuati anche sui</w:t>
      </w:r>
      <w:r w:rsidRPr="003208EA">
        <w:rPr>
          <w:rFonts w:cs="Times New Roman"/>
          <w:b/>
        </w:rPr>
        <w:t xml:space="preserve"> procuratori e sui procuratori speciali (</w:t>
      </w:r>
      <w:r w:rsidRPr="003208EA">
        <w:rPr>
          <w:rFonts w:cs="Times New Roman"/>
        </w:rPr>
        <w:t>che</w:t>
      </w:r>
      <w:r w:rsidR="00F65A76" w:rsidRPr="003208EA">
        <w:rPr>
          <w:rFonts w:cs="Times New Roman"/>
        </w:rPr>
        <w:t xml:space="preserve"> </w:t>
      </w:r>
      <w:r w:rsidRPr="003208EA">
        <w:rPr>
          <w:rFonts w:cs="Times New Roman"/>
        </w:rPr>
        <w:t>esercitano poteri che per la rilevanza sostanziale e lo spessore economico sono tali da impegnare sul piano decisionale e gestorio la società determinandone in qualsiasi modo le scelte o gli indirizzi)</w:t>
      </w:r>
      <w:r w:rsidRPr="003208EA">
        <w:rPr>
          <w:rFonts w:cs="Times New Roman"/>
          <w:b/>
        </w:rPr>
        <w:t xml:space="preserve"> </w:t>
      </w:r>
      <w:r w:rsidRPr="003208EA">
        <w:rPr>
          <w:rFonts w:cs="Times New Roman"/>
        </w:rPr>
        <w:t>nonché</w:t>
      </w:r>
      <w:r w:rsidRPr="003208EA">
        <w:rPr>
          <w:rFonts w:cs="Times New Roman"/>
          <w:b/>
        </w:rPr>
        <w:t>, nei casi contemplati dall’art. art. 2477</w:t>
      </w:r>
      <w:r w:rsidRPr="003208EA">
        <w:rPr>
          <w:rFonts w:cs="Times New Roman"/>
        </w:rPr>
        <w:t xml:space="preserve"> del c.c., </w:t>
      </w:r>
      <w:r w:rsidRPr="003208EA">
        <w:rPr>
          <w:rFonts w:cs="Times New Roman"/>
          <w:b/>
        </w:rPr>
        <w:t>al sindaco</w:t>
      </w:r>
      <w:r w:rsidRPr="003208EA">
        <w:rPr>
          <w:rFonts w:cs="Times New Roman"/>
        </w:rPr>
        <w:t xml:space="preserve">, nonché ai </w:t>
      </w:r>
      <w:r w:rsidRPr="003208EA">
        <w:rPr>
          <w:rFonts w:cs="Times New Roman"/>
          <w:b/>
        </w:rPr>
        <w:t>soggetti che svolgono i compiti di vigilanza</w:t>
      </w:r>
      <w:r w:rsidRPr="003208EA">
        <w:rPr>
          <w:rFonts w:cs="Times New Roman"/>
        </w:rPr>
        <w:t xml:space="preserve"> di cui all’art. 6, comma 1, lett. b) del </w:t>
      </w:r>
      <w:proofErr w:type="spellStart"/>
      <w:r w:rsidR="007D0CA2" w:rsidRPr="003208EA">
        <w:rPr>
          <w:rFonts w:cs="Times New Roman"/>
        </w:rPr>
        <w:t>d.lgs</w:t>
      </w:r>
      <w:proofErr w:type="spellEnd"/>
      <w:r w:rsidR="007D0CA2" w:rsidRPr="003208EA">
        <w:rPr>
          <w:rFonts w:cs="Times New Roman"/>
        </w:rPr>
        <w:t xml:space="preserve"> </w:t>
      </w:r>
      <w:r w:rsidRPr="003208EA">
        <w:rPr>
          <w:rFonts w:cs="Times New Roman"/>
        </w:rPr>
        <w:t xml:space="preserve">8 giugno 2011, n. 231. </w:t>
      </w:r>
    </w:p>
    <w:p w14:paraId="5401A18B" w14:textId="77777777" w:rsidR="007F66EB" w:rsidRPr="003208EA" w:rsidRDefault="007F66EB">
      <w:pPr>
        <w:tabs>
          <w:tab w:val="left" w:pos="1560"/>
        </w:tabs>
        <w:ind w:right="34"/>
        <w:jc w:val="both"/>
        <w:rPr>
          <w:rFonts w:cs="Times New Roman"/>
        </w:rPr>
      </w:pPr>
      <w:r w:rsidRPr="003208EA">
        <w:rPr>
          <w:rFonts w:cs="Times New Roman"/>
          <w:b/>
        </w:rPr>
        <w:t>**Per componenti del consiglio di amministrazione</w:t>
      </w:r>
      <w:r w:rsidRPr="003208EA">
        <w:rPr>
          <w:rFonts w:cs="Times New Roman"/>
        </w:rPr>
        <w:t xml:space="preserve"> si intendono: presidente del C.d.A., Amministratore Delegato, Consiglieri.</w:t>
      </w:r>
    </w:p>
    <w:p w14:paraId="5D9F31DA" w14:textId="77777777" w:rsidR="007F66EB" w:rsidRPr="003208EA" w:rsidRDefault="007F66EB">
      <w:pPr>
        <w:tabs>
          <w:tab w:val="left" w:pos="1560"/>
        </w:tabs>
        <w:ind w:right="34"/>
        <w:jc w:val="both"/>
        <w:rPr>
          <w:rFonts w:cs="Times New Roman"/>
          <w:b/>
        </w:rPr>
      </w:pPr>
      <w:r w:rsidRPr="003208EA">
        <w:rPr>
          <w:rFonts w:cs="Times New Roman"/>
        </w:rPr>
        <w:t xml:space="preserve">*** </w:t>
      </w:r>
      <w:r w:rsidRPr="003208EA">
        <w:rPr>
          <w:rFonts w:cs="Times New Roman"/>
          <w:b/>
        </w:rPr>
        <w:t>Per sindaci</w:t>
      </w:r>
      <w:r w:rsidRPr="003208EA">
        <w:rPr>
          <w:rFonts w:cs="Times New Roman"/>
        </w:rPr>
        <w:t xml:space="preserve"> si intendono sia quelli effettivi che supplenti.</w:t>
      </w:r>
    </w:p>
    <w:p w14:paraId="3F4868AA" w14:textId="77777777" w:rsidR="007F66EB" w:rsidRPr="003208EA" w:rsidRDefault="007F66EB">
      <w:pPr>
        <w:tabs>
          <w:tab w:val="left" w:pos="1134"/>
        </w:tabs>
        <w:spacing w:line="100" w:lineRule="atLeast"/>
        <w:ind w:right="-143"/>
        <w:jc w:val="both"/>
        <w:rPr>
          <w:rFonts w:cs="Times New Roman"/>
          <w:b/>
        </w:rPr>
      </w:pPr>
    </w:p>
    <w:p w14:paraId="57E40DE2" w14:textId="77777777" w:rsidR="007F66EB" w:rsidRPr="003208EA" w:rsidRDefault="007F66EB">
      <w:pPr>
        <w:tabs>
          <w:tab w:val="left" w:pos="1134"/>
        </w:tabs>
        <w:spacing w:line="100" w:lineRule="atLeast"/>
        <w:ind w:right="23"/>
        <w:jc w:val="both"/>
        <w:rPr>
          <w:rFonts w:cs="Times New Roman"/>
        </w:rPr>
      </w:pPr>
      <w:r w:rsidRPr="003208EA">
        <w:rPr>
          <w:rFonts w:cs="Times New Roman"/>
          <w:b/>
        </w:rPr>
        <w:t>Procedimento di rilascio delle informazioni antimafia</w:t>
      </w:r>
    </w:p>
    <w:p w14:paraId="62F585EB" w14:textId="5BCC1294" w:rsidR="007F66EB" w:rsidRPr="003208EA" w:rsidRDefault="007F66EB">
      <w:pPr>
        <w:tabs>
          <w:tab w:val="left" w:pos="1134"/>
        </w:tabs>
        <w:spacing w:line="100" w:lineRule="atLeast"/>
        <w:ind w:right="23"/>
        <w:jc w:val="both"/>
        <w:rPr>
          <w:rFonts w:cs="Times New Roman"/>
        </w:rPr>
      </w:pPr>
      <w:r w:rsidRPr="003208EA">
        <w:rPr>
          <w:rFonts w:cs="Times New Roman"/>
        </w:rPr>
        <w:t xml:space="preserve">L’Ente Pubblico deve acquisire dalla società interessata la dichiarazione sostitutiva del certificato di iscrizione alla CCIAA redatta dal rappresentante legale della società e contenente tutti i componenti dell’attuale compagine societaria, ai sensi dell’art. 85 del </w:t>
      </w:r>
      <w:r w:rsidR="0009653E" w:rsidRPr="003208EA">
        <w:rPr>
          <w:rFonts w:cs="Times New Roman"/>
        </w:rPr>
        <w:t>d. lgs</w:t>
      </w:r>
      <w:r w:rsidRPr="003208EA">
        <w:rPr>
          <w:rFonts w:cs="Times New Roman"/>
        </w:rPr>
        <w:t>. 159/2011.</w:t>
      </w:r>
    </w:p>
    <w:p w14:paraId="001F7B04" w14:textId="45BB6A50" w:rsidR="007F66EB" w:rsidRPr="003208EA" w:rsidRDefault="007F66EB">
      <w:pPr>
        <w:tabs>
          <w:tab w:val="left" w:pos="1134"/>
        </w:tabs>
        <w:spacing w:line="100" w:lineRule="atLeast"/>
        <w:ind w:right="23"/>
        <w:jc w:val="both"/>
        <w:rPr>
          <w:rFonts w:cs="Times New Roman"/>
        </w:rPr>
      </w:pPr>
      <w:r w:rsidRPr="003208EA">
        <w:rPr>
          <w:rFonts w:cs="Times New Roman"/>
        </w:rPr>
        <w:t xml:space="preserve">Deve essere, inoltre, acquisita la dichiarazione sostitutiva riferita </w:t>
      </w:r>
      <w:r w:rsidR="0009653E" w:rsidRPr="003208EA">
        <w:rPr>
          <w:rFonts w:cs="Times New Roman"/>
        </w:rPr>
        <w:t>ai familiari</w:t>
      </w:r>
      <w:r w:rsidRPr="003208EA">
        <w:rPr>
          <w:rFonts w:cs="Times New Roman"/>
        </w:rPr>
        <w:t xml:space="preserve"> conviventi dei soggetti da controllare a norma </w:t>
      </w:r>
      <w:r w:rsidR="007D0CA2" w:rsidRPr="003208EA">
        <w:rPr>
          <w:rFonts w:cs="Times New Roman"/>
        </w:rPr>
        <w:t>dell’art.</w:t>
      </w:r>
      <w:r w:rsidRPr="003208EA">
        <w:rPr>
          <w:rFonts w:cs="Times New Roman"/>
        </w:rPr>
        <w:t xml:space="preserve"> 85 del </w:t>
      </w:r>
      <w:r w:rsidR="0009653E" w:rsidRPr="003208EA">
        <w:rPr>
          <w:rFonts w:cs="Times New Roman"/>
        </w:rPr>
        <w:t>d.lgs</w:t>
      </w:r>
      <w:r w:rsidRPr="003208EA">
        <w:rPr>
          <w:rFonts w:cs="Times New Roman"/>
        </w:rPr>
        <w:t>. 159/2011.</w:t>
      </w:r>
    </w:p>
    <w:p w14:paraId="52BEF87B" w14:textId="26464400" w:rsidR="007F66EB" w:rsidRPr="003208EA" w:rsidRDefault="007F66EB">
      <w:pPr>
        <w:tabs>
          <w:tab w:val="left" w:pos="1560"/>
        </w:tabs>
        <w:spacing w:line="100" w:lineRule="atLeast"/>
        <w:ind w:right="23"/>
        <w:jc w:val="both"/>
        <w:rPr>
          <w:rFonts w:cs="Times New Roman"/>
          <w:b/>
        </w:rPr>
      </w:pPr>
      <w:r w:rsidRPr="003208EA">
        <w:rPr>
          <w:rFonts w:cs="Times New Roman"/>
        </w:rPr>
        <w:t xml:space="preserve">Successivamente, </w:t>
      </w:r>
      <w:r w:rsidR="007D0CA2" w:rsidRPr="003208EA">
        <w:rPr>
          <w:rFonts w:cs="Times New Roman"/>
        </w:rPr>
        <w:t>l’Ente</w:t>
      </w:r>
      <w:r w:rsidRPr="003208EA">
        <w:rPr>
          <w:rFonts w:cs="Times New Roman"/>
        </w:rPr>
        <w:t xml:space="preserve"> Pubblico provvederà a trasmettere la richiesta di informazioni antimafia, corredata delle dichiarazioni sostitutive, alla Prefettura che procederà alle verifiche di cui agli artt. 84 e ss. del </w:t>
      </w:r>
      <w:r w:rsidR="007D0CA2" w:rsidRPr="003208EA">
        <w:rPr>
          <w:rFonts w:cs="Times New Roman"/>
        </w:rPr>
        <w:t>d.lgs</w:t>
      </w:r>
      <w:r w:rsidRPr="003208EA">
        <w:rPr>
          <w:rFonts w:cs="Times New Roman"/>
        </w:rPr>
        <w:t>. n. 159/2011.</w:t>
      </w:r>
    </w:p>
    <w:p w14:paraId="034F7116" w14:textId="77777777" w:rsidR="007F66EB" w:rsidRPr="003208EA" w:rsidRDefault="007F66EB">
      <w:pPr>
        <w:tabs>
          <w:tab w:val="left" w:pos="1560"/>
        </w:tabs>
        <w:spacing w:line="100" w:lineRule="atLeast"/>
        <w:ind w:right="34"/>
        <w:jc w:val="both"/>
        <w:rPr>
          <w:rFonts w:cs="Times New Roman"/>
          <w:b/>
        </w:rPr>
      </w:pPr>
    </w:p>
    <w:p w14:paraId="19B21829" w14:textId="77777777" w:rsidR="007F66EB" w:rsidRPr="003208EA" w:rsidRDefault="007F66EB">
      <w:pPr>
        <w:tabs>
          <w:tab w:val="left" w:pos="1560"/>
        </w:tabs>
        <w:spacing w:line="100" w:lineRule="atLeast"/>
        <w:ind w:right="34"/>
        <w:jc w:val="both"/>
        <w:rPr>
          <w:rFonts w:cs="Times New Roman"/>
        </w:rPr>
      </w:pPr>
      <w:r w:rsidRPr="003208EA">
        <w:rPr>
          <w:rFonts w:cs="Times New Roman"/>
          <w:b/>
        </w:rPr>
        <w:t>Concetto di “familiari conviventi”</w:t>
      </w:r>
    </w:p>
    <w:p w14:paraId="60559517" w14:textId="3335BCD2" w:rsidR="007F66EB" w:rsidRPr="003208EA" w:rsidRDefault="007F66EB">
      <w:pPr>
        <w:spacing w:line="100" w:lineRule="atLeast"/>
        <w:ind w:right="34"/>
        <w:jc w:val="both"/>
        <w:rPr>
          <w:rFonts w:cs="Times New Roman"/>
          <w:b/>
        </w:rPr>
      </w:pPr>
      <w:r w:rsidRPr="003208EA">
        <w:rPr>
          <w:rFonts w:cs="Times New Roman"/>
        </w:rPr>
        <w:t>Per quanto concerne la nozione di “familiari conviventi”, si precisa che per essi si intende “</w:t>
      </w:r>
      <w:r w:rsidRPr="003208EA">
        <w:rPr>
          <w:rFonts w:cs="Times New Roman"/>
          <w:b/>
        </w:rPr>
        <w:t>chiunque conviva</w:t>
      </w:r>
      <w:r w:rsidRPr="003208EA">
        <w:rPr>
          <w:rFonts w:cs="Times New Roman"/>
        </w:rPr>
        <w:t xml:space="preserve">” con i soggetti da controllare ex art. 85 del </w:t>
      </w:r>
      <w:proofErr w:type="spellStart"/>
      <w:r w:rsidR="007D0CA2" w:rsidRPr="003208EA">
        <w:rPr>
          <w:rFonts w:cs="Times New Roman"/>
        </w:rPr>
        <w:t>d.lgs</w:t>
      </w:r>
      <w:proofErr w:type="spellEnd"/>
      <w:r w:rsidR="007D0CA2" w:rsidRPr="003208EA">
        <w:rPr>
          <w:rFonts w:cs="Times New Roman"/>
        </w:rPr>
        <w:t xml:space="preserve"> </w:t>
      </w:r>
      <w:r w:rsidRPr="003208EA">
        <w:rPr>
          <w:rFonts w:cs="Times New Roman"/>
        </w:rPr>
        <w:t xml:space="preserve">159/2011, </w:t>
      </w:r>
      <w:r w:rsidRPr="003208EA">
        <w:rPr>
          <w:rFonts w:cs="Times New Roman"/>
          <w:b/>
        </w:rPr>
        <w:t>purché maggiorenne, anche qualora non residente nel territorio dello Stato italiano</w:t>
      </w:r>
      <w:r w:rsidRPr="003208EA">
        <w:rPr>
          <w:rFonts w:cs="Times New Roman"/>
        </w:rPr>
        <w:t>.</w:t>
      </w:r>
    </w:p>
    <w:p w14:paraId="4E458D0A" w14:textId="77777777" w:rsidR="007F66EB" w:rsidRPr="003208EA" w:rsidRDefault="007F66EB">
      <w:pPr>
        <w:tabs>
          <w:tab w:val="left" w:pos="1276"/>
        </w:tabs>
        <w:spacing w:line="100" w:lineRule="atLeast"/>
        <w:ind w:right="34"/>
        <w:jc w:val="both"/>
        <w:rPr>
          <w:rFonts w:cs="Times New Roman"/>
          <w:b/>
        </w:rPr>
      </w:pPr>
    </w:p>
    <w:p w14:paraId="5D4091DF" w14:textId="77777777" w:rsidR="007F66EB" w:rsidRPr="003208EA" w:rsidRDefault="007F66EB">
      <w:pPr>
        <w:spacing w:line="100" w:lineRule="atLeast"/>
        <w:ind w:right="34"/>
        <w:jc w:val="both"/>
        <w:rPr>
          <w:rFonts w:cs="Times New Roman"/>
        </w:rPr>
      </w:pPr>
      <w:r w:rsidRPr="003208EA">
        <w:rPr>
          <w:rFonts w:cs="Times New Roman"/>
          <w:b/>
        </w:rPr>
        <w:t>Concetto di “socio di maggioranza”</w:t>
      </w:r>
    </w:p>
    <w:p w14:paraId="1128FEAB" w14:textId="77777777" w:rsidR="007F66EB" w:rsidRPr="003208EA" w:rsidRDefault="007F66EB">
      <w:pPr>
        <w:spacing w:line="100" w:lineRule="atLeast"/>
        <w:ind w:right="34"/>
        <w:jc w:val="both"/>
        <w:rPr>
          <w:rFonts w:cs="Times New Roman"/>
        </w:rPr>
      </w:pPr>
      <w:r w:rsidRPr="003208EA">
        <w:rPr>
          <w:rFonts w:cs="Times New Roman"/>
        </w:rPr>
        <w:t>Per socio di maggioranza si intende “la persona fisica o giuridica che detiene la maggioranza relativa delle quote o azioni della società interessata”.</w:t>
      </w:r>
    </w:p>
    <w:p w14:paraId="6CBE93C0" w14:textId="77777777" w:rsidR="007F66EB" w:rsidRPr="003208EA" w:rsidRDefault="007F66EB">
      <w:pPr>
        <w:spacing w:line="100" w:lineRule="atLeast"/>
        <w:ind w:right="34"/>
        <w:jc w:val="both"/>
        <w:rPr>
          <w:rFonts w:cs="Times New Roman"/>
        </w:rPr>
      </w:pPr>
      <w:r w:rsidRPr="003208EA">
        <w:rPr>
          <w:rFonts w:cs="Times New Roman"/>
        </w:rPr>
        <w:t>Nel caso di più soci (es. 3 o 4) con la medesima percentuale di quote o azioni del capitale sociale della società interessata, non è richiesta alcuna documentazione relativa al socio di maggioranza.</w:t>
      </w:r>
    </w:p>
    <w:p w14:paraId="66371E57" w14:textId="77777777" w:rsidR="007F66EB" w:rsidRPr="003208EA" w:rsidRDefault="007F66EB">
      <w:pPr>
        <w:spacing w:line="100" w:lineRule="atLeast"/>
        <w:ind w:right="34"/>
        <w:jc w:val="both"/>
        <w:rPr>
          <w:rFonts w:cs="Times New Roman"/>
        </w:rPr>
      </w:pPr>
      <w:r w:rsidRPr="003208EA">
        <w:rPr>
          <w:rFonts w:cs="Times New Roman"/>
        </w:rPr>
        <w:t>La documentazione dovrà, invece essere prodotta nel caso in cui i soci (persone fisiche o giuridiche) della società interessata al rilascio della comunicazione o informazione antimafia siano ciascuno titolari di quote o azioni pari al 50% del capitale sociale.</w:t>
      </w:r>
    </w:p>
    <w:p w14:paraId="6B93D787" w14:textId="77777777" w:rsidR="007F66EB" w:rsidRPr="003208EA" w:rsidRDefault="007F66EB">
      <w:pPr>
        <w:spacing w:line="100" w:lineRule="atLeast"/>
        <w:ind w:right="34"/>
        <w:jc w:val="both"/>
        <w:rPr>
          <w:rFonts w:cs="Times New Roman"/>
        </w:rPr>
      </w:pPr>
    </w:p>
    <w:sectPr w:rsidR="007F66EB" w:rsidRPr="003208EA">
      <w:pgSz w:w="11906" w:h="16838"/>
      <w:pgMar w:top="1320" w:right="1129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B584" w14:textId="77777777" w:rsidR="00EC50AC" w:rsidRDefault="00EC50AC" w:rsidP="00EC50AC">
      <w:r>
        <w:separator/>
      </w:r>
    </w:p>
  </w:endnote>
  <w:endnote w:type="continuationSeparator" w:id="0">
    <w:p w14:paraId="4327C739" w14:textId="77777777" w:rsidR="00EC50AC" w:rsidRDefault="00EC50AC" w:rsidP="00EC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8CF13" w14:textId="77777777" w:rsidR="00EC50AC" w:rsidRDefault="00EC50AC" w:rsidP="00EC50AC">
      <w:r>
        <w:separator/>
      </w:r>
    </w:p>
  </w:footnote>
  <w:footnote w:type="continuationSeparator" w:id="0">
    <w:p w14:paraId="6C8BAD40" w14:textId="77777777" w:rsidR="00EC50AC" w:rsidRDefault="00EC50AC" w:rsidP="00EC50AC">
      <w:r>
        <w:continuationSeparator/>
      </w:r>
    </w:p>
  </w:footnote>
  <w:footnote w:id="1">
    <w:p w14:paraId="16CD8758" w14:textId="42503F37" w:rsidR="00EC50AC" w:rsidRDefault="00EC50AC" w:rsidP="00C864D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 procuratori e i procuratori speciali: Nella dichiarazione sostitutiva dovranno essere indicati, ai sensi dell’art. 91, comma 5 del </w:t>
      </w:r>
      <w:proofErr w:type="spellStart"/>
      <w:r w:rsidR="00C864D9">
        <w:t>d.lgs</w:t>
      </w:r>
      <w:proofErr w:type="spellEnd"/>
      <w:r w:rsidR="00C864D9">
        <w:t xml:space="preserve"> </w:t>
      </w:r>
      <w:r>
        <w:t>159/2011*, i procuratori generali e i procuratori speciali e i loro familiari conviventi.</w:t>
      </w:r>
    </w:p>
    <w:p w14:paraId="67D75631" w14:textId="233CF27A" w:rsidR="00EC50AC" w:rsidRDefault="00EC50AC" w:rsidP="00C864D9">
      <w:pPr>
        <w:pStyle w:val="Testonotaapidipagina"/>
        <w:jc w:val="both"/>
      </w:pPr>
      <w:r>
        <w:t xml:space="preserve">N.B. Dovranno essere indicati soltanto i procuratori generali e speciali che esercitano poteri che per la rilevanza sostanziale e lo spessore economico sono tali da impegnare sul piano decisionale e gestorio la società determinandone in qualsiasi modo le scelte o gli indirizzi. Art. 91, comma 5 del </w:t>
      </w:r>
      <w:proofErr w:type="spellStart"/>
      <w:r w:rsidR="00C864D9">
        <w:t>d.lgs</w:t>
      </w:r>
      <w:proofErr w:type="spellEnd"/>
      <w:r w:rsidR="00C864D9">
        <w:t xml:space="preserve"> </w:t>
      </w:r>
      <w:r>
        <w:t>159/2011: “Il prefetto estende gli accertamenti pure ai soggetti che risultano poter determinare in qualsiasi modo le scelte o gli indirizzi dell’impresa”.</w:t>
      </w:r>
    </w:p>
  </w:footnote>
  <w:footnote w:id="2">
    <w:p w14:paraId="677C495B" w14:textId="0E76A291" w:rsidR="00EC50AC" w:rsidRDefault="00EC50AC" w:rsidP="00E0493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C50AC">
        <w:t xml:space="preserve">Organismo di vigilanza: l’art. 85, comma 2 bis del </w:t>
      </w:r>
      <w:proofErr w:type="spellStart"/>
      <w:r w:rsidR="00E04935" w:rsidRPr="00EC50AC">
        <w:t>d.lgs</w:t>
      </w:r>
      <w:proofErr w:type="spellEnd"/>
      <w:r w:rsidR="00E04935" w:rsidRPr="00EC50AC">
        <w:t xml:space="preserve"> </w:t>
      </w:r>
      <w:r w:rsidRPr="00EC50AC">
        <w:t xml:space="preserve">159/2011 prevede che i controlli antimafia siano effettuati, nei casi contemplati dall’ art. 2477 del c.c., al sindaco, nonché ai soggetti che svolgono i compiti di vigilanza di cui all’art. 6, comma 1, lett. b) del </w:t>
      </w:r>
      <w:proofErr w:type="spellStart"/>
      <w:r w:rsidR="00E04935" w:rsidRPr="00EC50AC">
        <w:t>d.lgs</w:t>
      </w:r>
      <w:proofErr w:type="spellEnd"/>
      <w:r w:rsidR="00E04935" w:rsidRPr="00EC50AC">
        <w:t xml:space="preserve"> 8 </w:t>
      </w:r>
      <w:r w:rsidRPr="00EC50AC">
        <w:t>giugno 2011, n. 231.</w:t>
      </w:r>
    </w:p>
  </w:footnote>
  <w:footnote w:id="3">
    <w:p w14:paraId="725692BF" w14:textId="36A45B47" w:rsidR="004F21C3" w:rsidRDefault="004F21C3" w:rsidP="00E0493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Socio di maggioranza: si intende “la persona fisica o giuridica che detiene la maggioranza relativa delle quote o azioni della società interessata”.</w:t>
      </w:r>
    </w:p>
    <w:p w14:paraId="7E488AF1" w14:textId="77777777" w:rsidR="004F21C3" w:rsidRDefault="004F21C3" w:rsidP="00E04935">
      <w:pPr>
        <w:pStyle w:val="Testonotaapidipagina"/>
        <w:jc w:val="both"/>
      </w:pPr>
      <w:r>
        <w:t>N.B. Nel caso di più soci (es. 3 o 4) con la medesima percentuale di quote o azioni del capitale sociale della società interessata, non è richiesta alcuna documentazione relativa al socio di maggioranza.</w:t>
      </w:r>
    </w:p>
    <w:p w14:paraId="228CFF8C" w14:textId="58B5199C" w:rsidR="004F21C3" w:rsidRDefault="004F21C3" w:rsidP="00E04935">
      <w:pPr>
        <w:pStyle w:val="Testonotaapidipagina"/>
        <w:jc w:val="both"/>
      </w:pPr>
      <w:r>
        <w:t xml:space="preserve">La documentazione dovrà, invece, essere prodotta nel caso in cui i soci (persone fisiche o giuridiche) della società interessata al rilascio della comunicazione o informazione antimafia siano ciascuno titolari di quote o azioni pari al 50% del capitale sociale. Ciò in coerenza con l’art. 91, comma 5 </w:t>
      </w:r>
      <w:r w:rsidR="00E04935">
        <w:t xml:space="preserve">del </w:t>
      </w:r>
      <w:proofErr w:type="spellStart"/>
      <w:r w:rsidR="00E04935">
        <w:t>d.lgs</w:t>
      </w:r>
      <w:proofErr w:type="spellEnd"/>
      <w:r w:rsidR="00E04935">
        <w:t xml:space="preserve"> </w:t>
      </w:r>
      <w:r>
        <w:t>159/2011 e la sentenza n. 4654 del 28/08/2012 del Consiglio di Stato Sez. V.</w:t>
      </w:r>
    </w:p>
  </w:footnote>
  <w:footnote w:id="4">
    <w:p w14:paraId="03E34530" w14:textId="4CF86A53" w:rsidR="00E36538" w:rsidRPr="003208EA" w:rsidRDefault="00E36538" w:rsidP="00E36538">
      <w:pPr>
        <w:jc w:val="both"/>
        <w:rPr>
          <w:rFonts w:cs="Times New Roman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3208EA">
        <w:rPr>
          <w:rFonts w:cs="Times New Roman"/>
          <w:sz w:val="20"/>
          <w:szCs w:val="20"/>
        </w:rPr>
        <w:t>Per “</w:t>
      </w:r>
      <w:r w:rsidRPr="003208EA">
        <w:rPr>
          <w:rFonts w:cs="Times New Roman"/>
          <w:b/>
          <w:sz w:val="20"/>
          <w:szCs w:val="20"/>
        </w:rPr>
        <w:t>familiari conviventi</w:t>
      </w:r>
      <w:r w:rsidRPr="003208EA">
        <w:rPr>
          <w:rFonts w:cs="Times New Roman"/>
          <w:sz w:val="20"/>
          <w:szCs w:val="20"/>
        </w:rPr>
        <w:t>” si intendono “</w:t>
      </w:r>
      <w:r w:rsidRPr="003208EA">
        <w:rPr>
          <w:rFonts w:cs="Times New Roman"/>
          <w:b/>
          <w:sz w:val="20"/>
          <w:szCs w:val="20"/>
        </w:rPr>
        <w:t>chiunque conviva</w:t>
      </w:r>
      <w:r w:rsidRPr="003208EA">
        <w:rPr>
          <w:rFonts w:cs="Times New Roman"/>
          <w:sz w:val="20"/>
          <w:szCs w:val="20"/>
        </w:rPr>
        <w:t xml:space="preserve">” con i soggetti di cui all’art. 85 del </w:t>
      </w:r>
      <w:proofErr w:type="spellStart"/>
      <w:r w:rsidR="00A92428" w:rsidRPr="003208EA">
        <w:rPr>
          <w:rFonts w:cs="Times New Roman"/>
          <w:sz w:val="20"/>
          <w:szCs w:val="20"/>
        </w:rPr>
        <w:t>d.lgs</w:t>
      </w:r>
      <w:proofErr w:type="spellEnd"/>
      <w:r w:rsidR="00A92428" w:rsidRPr="003208EA">
        <w:rPr>
          <w:rFonts w:cs="Times New Roman"/>
          <w:sz w:val="20"/>
          <w:szCs w:val="20"/>
        </w:rPr>
        <w:t xml:space="preserve"> </w:t>
      </w:r>
      <w:r w:rsidRPr="003208EA">
        <w:rPr>
          <w:rFonts w:cs="Times New Roman"/>
          <w:sz w:val="20"/>
          <w:szCs w:val="20"/>
        </w:rPr>
        <w:t>159/2011, purché maggiorenne anche qualora non residente nel territorio dello Stato italiano.</w:t>
      </w:r>
    </w:p>
    <w:p w14:paraId="578CA31F" w14:textId="40E1F46A" w:rsidR="00E36538" w:rsidRDefault="00E36538">
      <w:pPr>
        <w:pStyle w:val="Testonotaapidipagina"/>
      </w:pPr>
    </w:p>
  </w:footnote>
  <w:footnote w:id="5">
    <w:p w14:paraId="6E7F49CC" w14:textId="6F9CB59B" w:rsidR="002123AC" w:rsidRDefault="002123A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208EA">
        <w:rPr>
          <w:rFonts w:cs="Times New Roman"/>
          <w:szCs w:val="20"/>
        </w:rPr>
        <w:t xml:space="preserve">La dichiarazione sostitutiva va redatta da tutti i soggetti di cui all’art. 85 del </w:t>
      </w:r>
      <w:r w:rsidR="00A92428" w:rsidRPr="003208EA">
        <w:rPr>
          <w:rFonts w:cs="Times New Roman"/>
          <w:szCs w:val="20"/>
        </w:rPr>
        <w:t>d.lgs</w:t>
      </w:r>
      <w:r>
        <w:rPr>
          <w:rFonts w:cs="Times New Roman"/>
          <w:szCs w:val="20"/>
        </w:rPr>
        <w:t>.</w:t>
      </w:r>
      <w:r w:rsidRPr="003208EA">
        <w:rPr>
          <w:rFonts w:cs="Times New Roman"/>
          <w:szCs w:val="20"/>
        </w:rPr>
        <w:t xml:space="preserve"> 159/2011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hanging="348"/>
      </w:pPr>
      <w:rPr>
        <w:rFonts w:ascii="Times New Roman" w:eastAsia="Times New Roman" w:hAnsi="Times New Roman"/>
        <w:spacing w:val="1"/>
        <w:w w:val="99"/>
        <w:sz w:val="20"/>
        <w:szCs w:val="20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48"/>
      </w:pPr>
      <w:rPr>
        <w:rFonts w:ascii="Times New Roman" w:eastAsia="Times New Roman" w:hAnsi="Times New Roman"/>
        <w:spacing w:val="1"/>
        <w:w w:val="99"/>
        <w:sz w:val="20"/>
        <w:szCs w:val="20"/>
      </w:rPr>
    </w:lvl>
    <w:lvl w:ilvl="1">
      <w:start w:val="1"/>
      <w:numFmt w:val="bullet"/>
      <w:suff w:val="nothing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9373D8F"/>
    <w:multiLevelType w:val="hybridMultilevel"/>
    <w:tmpl w:val="20BAF824"/>
    <w:lvl w:ilvl="0" w:tplc="FAE261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A0BAB"/>
    <w:multiLevelType w:val="hybridMultilevel"/>
    <w:tmpl w:val="7FC6753A"/>
    <w:lvl w:ilvl="0" w:tplc="FAE261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A68A6"/>
    <w:multiLevelType w:val="hybridMultilevel"/>
    <w:tmpl w:val="DA1E496E"/>
    <w:lvl w:ilvl="0" w:tplc="FAE26196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60681524">
    <w:abstractNumId w:val="0"/>
  </w:num>
  <w:num w:numId="2" w16cid:durableId="1990208013">
    <w:abstractNumId w:val="1"/>
  </w:num>
  <w:num w:numId="3" w16cid:durableId="230577903">
    <w:abstractNumId w:val="2"/>
  </w:num>
  <w:num w:numId="4" w16cid:durableId="1322781046">
    <w:abstractNumId w:val="4"/>
  </w:num>
  <w:num w:numId="5" w16cid:durableId="138887937">
    <w:abstractNumId w:val="3"/>
  </w:num>
  <w:num w:numId="6" w16cid:durableId="618532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usePrinterMetrics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FC6"/>
    <w:rsid w:val="00032290"/>
    <w:rsid w:val="0009653E"/>
    <w:rsid w:val="0011176E"/>
    <w:rsid w:val="001563E1"/>
    <w:rsid w:val="001F3893"/>
    <w:rsid w:val="00202B7F"/>
    <w:rsid w:val="002123AC"/>
    <w:rsid w:val="00287EB3"/>
    <w:rsid w:val="002C5AC0"/>
    <w:rsid w:val="002F0146"/>
    <w:rsid w:val="0030349F"/>
    <w:rsid w:val="003208EA"/>
    <w:rsid w:val="0035026F"/>
    <w:rsid w:val="004C36FC"/>
    <w:rsid w:val="004F0030"/>
    <w:rsid w:val="004F21C3"/>
    <w:rsid w:val="004F4FC6"/>
    <w:rsid w:val="00583570"/>
    <w:rsid w:val="005C282F"/>
    <w:rsid w:val="005E7CA1"/>
    <w:rsid w:val="006E16E5"/>
    <w:rsid w:val="00752269"/>
    <w:rsid w:val="00782694"/>
    <w:rsid w:val="007D0CA2"/>
    <w:rsid w:val="007F66EB"/>
    <w:rsid w:val="00845E5F"/>
    <w:rsid w:val="00896F6D"/>
    <w:rsid w:val="008A0FBF"/>
    <w:rsid w:val="009741E3"/>
    <w:rsid w:val="00975965"/>
    <w:rsid w:val="00A319A9"/>
    <w:rsid w:val="00A65782"/>
    <w:rsid w:val="00A92428"/>
    <w:rsid w:val="00A9678F"/>
    <w:rsid w:val="00B43929"/>
    <w:rsid w:val="00B626E0"/>
    <w:rsid w:val="00BA4CB2"/>
    <w:rsid w:val="00BB3E9B"/>
    <w:rsid w:val="00BD65A9"/>
    <w:rsid w:val="00C003BC"/>
    <w:rsid w:val="00C864D9"/>
    <w:rsid w:val="00CE3CBF"/>
    <w:rsid w:val="00D5628D"/>
    <w:rsid w:val="00D61EF5"/>
    <w:rsid w:val="00DC4535"/>
    <w:rsid w:val="00DF3416"/>
    <w:rsid w:val="00E0278B"/>
    <w:rsid w:val="00E03282"/>
    <w:rsid w:val="00E04935"/>
    <w:rsid w:val="00E1530D"/>
    <w:rsid w:val="00E23466"/>
    <w:rsid w:val="00E36538"/>
    <w:rsid w:val="00E937C9"/>
    <w:rsid w:val="00E93D8B"/>
    <w:rsid w:val="00EA7FBD"/>
    <w:rsid w:val="00EC50AC"/>
    <w:rsid w:val="00F24639"/>
    <w:rsid w:val="00F63368"/>
    <w:rsid w:val="00F65A76"/>
    <w:rsid w:val="00F65A84"/>
    <w:rsid w:val="00F902BF"/>
    <w:rsid w:val="00FA5F8E"/>
    <w:rsid w:val="00FC3EF7"/>
    <w:rsid w:val="00FE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7BDCA"/>
  <w15:chartTrackingRefBased/>
  <w15:docId w15:val="{4FD724CD-84BC-40E1-9BD5-407A3780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it-IT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WWCharLFO2LVL1">
    <w:name w:val="WW_CharLFO2LVL1"/>
    <w:rPr>
      <w:rFonts w:ascii="Times New Roman" w:eastAsia="Times New Roman" w:hAnsi="Times New Roman"/>
      <w:spacing w:val="1"/>
      <w:w w:val="99"/>
      <w:sz w:val="20"/>
      <w:szCs w:val="20"/>
    </w:rPr>
  </w:style>
  <w:style w:type="character" w:customStyle="1" w:styleId="WWCharLFO1LVL1">
    <w:name w:val="WW_CharLFO1LVL1"/>
    <w:rPr>
      <w:rFonts w:ascii="Times New Roman" w:eastAsia="Times New Roman" w:hAnsi="Times New Roman"/>
      <w:spacing w:val="1"/>
      <w:w w:val="99"/>
      <w:sz w:val="20"/>
      <w:szCs w:val="20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Rientrocorpodeltesto">
    <w:name w:val="Body Text Indent"/>
    <w:basedOn w:val="Normale"/>
    <w:pPr>
      <w:ind w:firstLine="705"/>
      <w:jc w:val="both"/>
    </w:pPr>
    <w:rPr>
      <w:szCs w:val="20"/>
    </w:rPr>
  </w:style>
  <w:style w:type="paragraph" w:styleId="NormaleWeb">
    <w:name w:val="Normal (Web)"/>
    <w:basedOn w:val="Normale"/>
    <w:uiPriority w:val="99"/>
    <w:pPr>
      <w:spacing w:before="280" w:after="280" w:line="100" w:lineRule="atLeast"/>
    </w:pPr>
    <w:rPr>
      <w:rFonts w:eastAsia="Times New Roman" w:cs="Times New Roman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val="it-IT" w:eastAsia="ar-SA"/>
    </w:rPr>
  </w:style>
  <w:style w:type="paragraph" w:customStyle="1" w:styleId="Corpodeltesto21">
    <w:name w:val="Corpo del testo 21"/>
    <w:basedOn w:val="Normale"/>
    <w:pPr>
      <w:autoSpaceDE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customStyle="1" w:styleId="Normale1">
    <w:name w:val="Normale1"/>
    <w:pPr>
      <w:widowControl w:val="0"/>
      <w:suppressAutoHyphens/>
    </w:pPr>
    <w:rPr>
      <w:rFonts w:eastAsia="SimSun" w:cs="Mangal"/>
      <w:kern w:val="1"/>
      <w:sz w:val="24"/>
      <w:szCs w:val="24"/>
      <w:lang w:val="it-IT" w:eastAsia="hi-IN" w:bidi="hi-IN"/>
    </w:rPr>
  </w:style>
  <w:style w:type="paragraph" w:customStyle="1" w:styleId="TableParagraph">
    <w:name w:val="Table Paragraph"/>
    <w:basedOn w:val="Normale1"/>
  </w:style>
  <w:style w:type="paragraph" w:styleId="Paragrafoelenco">
    <w:name w:val="List Paragraph"/>
    <w:basedOn w:val="Normale1"/>
    <w:qFormat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Standarduser">
    <w:name w:val="Standard (user)"/>
    <w:rsid w:val="008A0FBF"/>
    <w:pPr>
      <w:suppressAutoHyphens/>
      <w:autoSpaceDN w:val="0"/>
      <w:textAlignment w:val="baseline"/>
    </w:pPr>
    <w:rPr>
      <w:kern w:val="3"/>
      <w:lang w:val="it-IT" w:eastAsia="zh-CN" w:bidi="hi-IN"/>
    </w:rPr>
  </w:style>
  <w:style w:type="paragraph" w:customStyle="1" w:styleId="Standard">
    <w:name w:val="Standard"/>
    <w:rsid w:val="00F902BF"/>
    <w:pPr>
      <w:suppressAutoHyphens/>
      <w:autoSpaceDN w:val="0"/>
    </w:pPr>
    <w:rPr>
      <w:kern w:val="3"/>
      <w:lang w:val="it-IT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F902BF"/>
    <w:pPr>
      <w:widowControl/>
      <w:tabs>
        <w:tab w:val="center" w:pos="4819"/>
        <w:tab w:val="right" w:pos="9638"/>
      </w:tabs>
      <w:suppressAutoHyphens w:val="0"/>
    </w:pPr>
    <w:rPr>
      <w:rFonts w:ascii="Calibri" w:eastAsia="Calibri" w:hAnsi="Calibri" w:cs="Arial"/>
      <w:kern w:val="0"/>
      <w:sz w:val="22"/>
      <w:szCs w:val="22"/>
      <w:lang w:val="en-GB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02BF"/>
    <w:rPr>
      <w:rFonts w:ascii="Calibri" w:eastAsia="Calibri" w:hAnsi="Calibri" w:cs="Arial"/>
      <w:sz w:val="22"/>
      <w:szCs w:val="22"/>
      <w:lang w:eastAsia="en-US"/>
    </w:rPr>
  </w:style>
  <w:style w:type="table" w:styleId="Grigliatabella">
    <w:name w:val="Table Grid"/>
    <w:basedOn w:val="Tabellanormale"/>
    <w:rsid w:val="0078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2C5AC0"/>
    <w:pPr>
      <w:jc w:val="both"/>
    </w:pPr>
    <w:rPr>
      <w:sz w:val="24"/>
    </w:rPr>
  </w:style>
  <w:style w:type="paragraph" w:customStyle="1" w:styleId="Paragrafoelenco1">
    <w:name w:val="Paragrafo elenco1"/>
    <w:basedOn w:val="Normale"/>
    <w:rsid w:val="002C5AC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styleId="Rimandonotaapidipagina">
    <w:name w:val="footnote reference"/>
    <w:rsid w:val="002C5AC0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EC50AC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C50AC"/>
    <w:rPr>
      <w:rFonts w:eastAsia="SimSun" w:cs="Mangal"/>
      <w:kern w:val="1"/>
      <w:szCs w:val="18"/>
      <w:lang w:val="it-I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8d0aaa-d3ae-4bbb-a328-844dc55f731e">
      <Terms xmlns="http://schemas.microsoft.com/office/infopath/2007/PartnerControls"/>
    </lcf76f155ced4ddcb4097134ff3c332f>
    <TaxCatchAll xmlns="5929daef-c0dd-4a31-9a60-db9a8bbd86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4" ma:contentTypeDescription="Creare un nuovo documento." ma:contentTypeScope="" ma:versionID="00692d8209ca4ad349325cff5c448f2f">
  <xsd:schema xmlns:xsd="http://www.w3.org/2001/XMLSchema" xmlns:xs="http://www.w3.org/2001/XMLSchema" xmlns:p="http://schemas.microsoft.com/office/2006/metadata/properties" xmlns:ns2="8d8d0aaa-d3ae-4bbb-a328-844dc55f731e" xmlns:ns3="5929daef-c0dd-4a31-9a60-db9a8bbd86e3" targetNamespace="http://schemas.microsoft.com/office/2006/metadata/properties" ma:root="true" ma:fieldsID="1720b6d06207be956f9f0a5f4cc202a4" ns2:_="" ns3:_="">
    <xsd:import namespace="8d8d0aaa-d3ae-4bbb-a328-844dc55f731e"/>
    <xsd:import namespace="5929daef-c0dd-4a31-9a60-db9a8bbd8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9daef-c0dd-4a31-9a60-db9a8bbd86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9b55478-cc11-46c6-9eb4-44b7eaf220d3}" ma:internalName="TaxCatchAll" ma:showField="CatchAllData" ma:web="5929daef-c0dd-4a31-9a60-db9a8bbd8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108D8-415C-406D-A851-0C828D7BAC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C847BB-1F9D-49DE-9019-85871DFDF1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75735-9261-423F-8E2C-06A5362ED4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venturelli</dc:creator>
  <cp:keywords/>
  <cp:lastModifiedBy>Di Filippo Elpidia</cp:lastModifiedBy>
  <cp:revision>53</cp:revision>
  <cp:lastPrinted>2015-10-26T09:07:00Z</cp:lastPrinted>
  <dcterms:created xsi:type="dcterms:W3CDTF">2021-04-27T14:09:00Z</dcterms:created>
  <dcterms:modified xsi:type="dcterms:W3CDTF">2022-05-25T13:11:00Z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  <property fmtid="{D5CDD505-2E9C-101B-9397-08002B2CF9AE}" pid="3" name="MediaServiceImageTags">
    <vt:lpwstr/>
  </property>
</Properties>
</file>